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9" w:rsidRDefault="00AE5299" w:rsidP="00AE5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E5299" w:rsidRDefault="00AE5299" w:rsidP="00AE5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КОБРИНСКОГО СЕЛЬСКОГО ПОСЕЛЕНИЯ</w:t>
      </w:r>
    </w:p>
    <w:p w:rsidR="00AE5299" w:rsidRDefault="00AE5299" w:rsidP="00AE5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НАГОРСКОГО МУНИЦИПАЛЬНОГО РАЙОНА,</w:t>
      </w:r>
    </w:p>
    <w:p w:rsidR="00AE5299" w:rsidRDefault="00AE5299" w:rsidP="00AE5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КИРОВСКОЙ ОБЛАСТИ</w:t>
      </w:r>
    </w:p>
    <w:p w:rsidR="00E73761" w:rsidRPr="004A0E36" w:rsidRDefault="00E73761" w:rsidP="00AE52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3761" w:rsidRPr="004A0E36" w:rsidRDefault="00E73761" w:rsidP="00E737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3761" w:rsidRPr="004A0E36" w:rsidRDefault="00E73761" w:rsidP="00E73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0E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A0E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5299">
        <w:rPr>
          <w:rFonts w:ascii="Times New Roman" w:hAnsi="Times New Roman" w:cs="Times New Roman"/>
          <w:sz w:val="28"/>
          <w:szCs w:val="28"/>
        </w:rPr>
        <w:t xml:space="preserve">   </w:t>
      </w:r>
      <w:r w:rsidRPr="004A0E3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3761" w:rsidRPr="004A0E36" w:rsidRDefault="008E3D99" w:rsidP="00E737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21.09.2023</w:t>
      </w:r>
      <w:r w:rsidR="00E73761" w:rsidRPr="004A0E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0E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73761" w:rsidRPr="004A0E36">
        <w:rPr>
          <w:rFonts w:ascii="Times New Roman" w:hAnsi="Times New Roman" w:cs="Times New Roman"/>
          <w:sz w:val="28"/>
          <w:szCs w:val="28"/>
        </w:rPr>
        <w:t xml:space="preserve"> </w:t>
      </w:r>
      <w:r w:rsidR="00AE5299">
        <w:rPr>
          <w:rFonts w:ascii="Times New Roman" w:hAnsi="Times New Roman" w:cs="Times New Roman"/>
          <w:sz w:val="28"/>
          <w:szCs w:val="28"/>
        </w:rPr>
        <w:t xml:space="preserve">  </w:t>
      </w:r>
      <w:r w:rsidR="00A06517">
        <w:rPr>
          <w:rFonts w:ascii="Times New Roman" w:hAnsi="Times New Roman" w:cs="Times New Roman"/>
          <w:sz w:val="28"/>
          <w:szCs w:val="28"/>
        </w:rPr>
        <w:t xml:space="preserve"> </w:t>
      </w:r>
      <w:r w:rsidR="00E73761" w:rsidRPr="004A0E3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73761" w:rsidRPr="004A0E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73761" w:rsidRPr="004A0E36">
        <w:rPr>
          <w:rFonts w:ascii="Times New Roman" w:hAnsi="Times New Roman" w:cs="Times New Roman"/>
          <w:sz w:val="28"/>
          <w:szCs w:val="28"/>
        </w:rPr>
        <w:t xml:space="preserve">обра                             </w:t>
      </w:r>
      <w:r w:rsidR="004A0E36" w:rsidRPr="004A0E36">
        <w:rPr>
          <w:rFonts w:ascii="Times New Roman" w:hAnsi="Times New Roman" w:cs="Times New Roman"/>
          <w:sz w:val="28"/>
          <w:szCs w:val="28"/>
        </w:rPr>
        <w:t xml:space="preserve"> </w:t>
      </w:r>
      <w:r w:rsidR="004A0E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752D">
        <w:rPr>
          <w:rFonts w:ascii="Times New Roman" w:hAnsi="Times New Roman" w:cs="Times New Roman"/>
          <w:sz w:val="28"/>
          <w:szCs w:val="28"/>
        </w:rPr>
        <w:t>№</w:t>
      </w:r>
      <w:r w:rsidR="00942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E73761" w:rsidRPr="004A0E36" w:rsidRDefault="00E73761" w:rsidP="00E737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52D" w:rsidRDefault="00393E13" w:rsidP="00FD4E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4ED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355DD">
        <w:rPr>
          <w:rFonts w:ascii="Times New Roman" w:hAnsi="Times New Roman" w:cs="Times New Roman"/>
          <w:sz w:val="28"/>
          <w:szCs w:val="28"/>
        </w:rPr>
        <w:t xml:space="preserve">        </w:t>
      </w:r>
      <w:r w:rsidR="00FD4EDC">
        <w:rPr>
          <w:rFonts w:ascii="Times New Roman" w:hAnsi="Times New Roman" w:cs="Times New Roman"/>
          <w:sz w:val="28"/>
          <w:szCs w:val="28"/>
        </w:rPr>
        <w:t xml:space="preserve">  </w:t>
      </w:r>
      <w:r w:rsidR="00DB3B44">
        <w:rPr>
          <w:rFonts w:ascii="Times New Roman" w:hAnsi="Times New Roman" w:cs="Times New Roman"/>
          <w:b/>
          <w:sz w:val="28"/>
          <w:szCs w:val="28"/>
        </w:rPr>
        <w:t>О</w:t>
      </w:r>
      <w:r w:rsidR="00AE5299">
        <w:rPr>
          <w:rFonts w:ascii="Times New Roman" w:hAnsi="Times New Roman" w:cs="Times New Roman"/>
          <w:b/>
          <w:sz w:val="28"/>
          <w:szCs w:val="28"/>
        </w:rPr>
        <w:t xml:space="preserve"> присвоении </w:t>
      </w:r>
      <w:r w:rsidR="00FD4EDC">
        <w:rPr>
          <w:rFonts w:ascii="Times New Roman" w:hAnsi="Times New Roman" w:cs="Times New Roman"/>
          <w:b/>
          <w:sz w:val="28"/>
          <w:szCs w:val="28"/>
        </w:rPr>
        <w:t xml:space="preserve"> адреса</w:t>
      </w:r>
    </w:p>
    <w:p w:rsidR="005E3F69" w:rsidRDefault="005E3F69" w:rsidP="00E737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F69" w:rsidRDefault="005E3F69" w:rsidP="005E3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0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129B2">
        <w:rPr>
          <w:rFonts w:ascii="Times New Roman" w:hAnsi="Times New Roman" w:cs="Times New Roman"/>
          <w:sz w:val="28"/>
          <w:szCs w:val="28"/>
        </w:rPr>
        <w:t>с п.5 ст.9</w:t>
      </w:r>
      <w:r w:rsidRPr="007A6060">
        <w:rPr>
          <w:rFonts w:ascii="Times New Roman" w:hAnsi="Times New Roman" w:cs="Times New Roman"/>
          <w:sz w:val="28"/>
          <w:szCs w:val="28"/>
        </w:rPr>
        <w:t xml:space="preserve"> с Фе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129B2">
        <w:rPr>
          <w:rFonts w:ascii="Times New Roman" w:hAnsi="Times New Roman" w:cs="Times New Roman"/>
          <w:sz w:val="28"/>
          <w:szCs w:val="28"/>
        </w:rPr>
        <w:t>ерального Закона от 28.12.2013 №443-ФЗ « О федеральной информационной адресной системе  и о внесении изменений в Федеральный закон» Об общих принципах  организации местного самоуправления в Российской Федерации», Федеральным законом № 131-ФЗ от 06</w:t>
      </w:r>
      <w:r>
        <w:rPr>
          <w:rFonts w:ascii="Times New Roman" w:hAnsi="Times New Roman" w:cs="Times New Roman"/>
          <w:sz w:val="28"/>
          <w:szCs w:val="28"/>
        </w:rPr>
        <w:t>.10.2003г «Об общих принципах организ</w:t>
      </w:r>
      <w:r w:rsidR="009129B2">
        <w:rPr>
          <w:rFonts w:ascii="Times New Roman" w:hAnsi="Times New Roman" w:cs="Times New Roman"/>
          <w:sz w:val="28"/>
          <w:szCs w:val="28"/>
        </w:rPr>
        <w:t>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9129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РФ от 19.11.2014 № 1221 «Об утверждении Правил присвоения, 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аннулирования адресов», статьей 32 Устава  муниципального  образования Кобринского сельского поселения Нагорского района Кировской области, администрация Кобринского сельского поселения ПОСТАНОВЛЯЕТ:</w:t>
      </w:r>
    </w:p>
    <w:p w:rsidR="00EA31D3" w:rsidRDefault="009420C6" w:rsidP="008E3D9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FAE">
        <w:rPr>
          <w:rFonts w:ascii="Times New Roman" w:hAnsi="Times New Roman" w:cs="Times New Roman"/>
          <w:sz w:val="28"/>
          <w:szCs w:val="28"/>
        </w:rPr>
        <w:t>Присвоить</w:t>
      </w:r>
      <w:r w:rsidR="00FB1FAE" w:rsidRPr="00FB1FAE">
        <w:rPr>
          <w:rFonts w:ascii="Times New Roman" w:hAnsi="Times New Roman" w:cs="Times New Roman"/>
          <w:sz w:val="28"/>
          <w:szCs w:val="28"/>
        </w:rPr>
        <w:t xml:space="preserve"> </w:t>
      </w:r>
      <w:r w:rsidR="00E672B6">
        <w:rPr>
          <w:rFonts w:ascii="Times New Roman" w:hAnsi="Times New Roman" w:cs="Times New Roman"/>
          <w:sz w:val="28"/>
          <w:szCs w:val="28"/>
        </w:rPr>
        <w:t xml:space="preserve">земельному участку с </w:t>
      </w:r>
      <w:r w:rsidR="008E3D99">
        <w:rPr>
          <w:rFonts w:ascii="Times New Roman" w:hAnsi="Times New Roman" w:cs="Times New Roman"/>
          <w:sz w:val="28"/>
          <w:szCs w:val="28"/>
        </w:rPr>
        <w:t>кадастровым номером 43:19:340102:177 общей площадью 700</w:t>
      </w:r>
      <w:r w:rsidR="00F355DD">
        <w:rPr>
          <w:rFonts w:ascii="Times New Roman" w:hAnsi="Times New Roman" w:cs="Times New Roman"/>
          <w:sz w:val="28"/>
          <w:szCs w:val="28"/>
        </w:rPr>
        <w:t xml:space="preserve"> кв.м. </w:t>
      </w:r>
      <w:r w:rsidR="00FB1FAE" w:rsidRPr="00FB1FAE">
        <w:rPr>
          <w:rFonts w:ascii="Times New Roman" w:hAnsi="Times New Roman" w:cs="Times New Roman"/>
          <w:sz w:val="28"/>
          <w:szCs w:val="28"/>
        </w:rPr>
        <w:t>следующий адрес</w:t>
      </w:r>
      <w:r w:rsidR="00FB1FAE">
        <w:rPr>
          <w:rFonts w:ascii="Times New Roman" w:hAnsi="Times New Roman" w:cs="Times New Roman"/>
          <w:sz w:val="28"/>
          <w:szCs w:val="28"/>
        </w:rPr>
        <w:t xml:space="preserve">: Российская Федерация, Кировская область, </w:t>
      </w:r>
      <w:proofErr w:type="spellStart"/>
      <w:r w:rsidR="00FB1FAE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FB1FAE">
        <w:rPr>
          <w:rFonts w:ascii="Times New Roman" w:hAnsi="Times New Roman" w:cs="Times New Roman"/>
          <w:sz w:val="28"/>
          <w:szCs w:val="28"/>
        </w:rPr>
        <w:t xml:space="preserve"> муниципальный район, Кобринское сельское поселение, поселок </w:t>
      </w:r>
      <w:r w:rsidR="007441E5">
        <w:rPr>
          <w:rFonts w:ascii="Times New Roman" w:hAnsi="Times New Roman" w:cs="Times New Roman"/>
          <w:sz w:val="28"/>
          <w:szCs w:val="28"/>
        </w:rPr>
        <w:t>Кобра</w:t>
      </w:r>
      <w:r w:rsidR="00FB1FA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8E3D99">
        <w:rPr>
          <w:rFonts w:ascii="Times New Roman" w:hAnsi="Times New Roman" w:cs="Times New Roman"/>
          <w:sz w:val="28"/>
          <w:szCs w:val="28"/>
        </w:rPr>
        <w:t xml:space="preserve">Набережная, </w:t>
      </w:r>
      <w:proofErr w:type="spellStart"/>
      <w:r w:rsidR="008E3D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E3D99">
        <w:rPr>
          <w:rFonts w:ascii="Times New Roman" w:hAnsi="Times New Roman" w:cs="Times New Roman"/>
          <w:sz w:val="28"/>
          <w:szCs w:val="28"/>
        </w:rPr>
        <w:t>/у</w:t>
      </w:r>
      <w:proofErr w:type="gramStart"/>
      <w:r w:rsidR="008E3D9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E3D99">
        <w:rPr>
          <w:rFonts w:ascii="Times New Roman" w:hAnsi="Times New Roman" w:cs="Times New Roman"/>
          <w:sz w:val="28"/>
          <w:szCs w:val="28"/>
        </w:rPr>
        <w:t>.</w:t>
      </w:r>
    </w:p>
    <w:p w:rsidR="008E3D99" w:rsidRDefault="008E3D99" w:rsidP="008E3D9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в информационном бюллетене и разместить на официальном сайте Кобринского сельского поселения.</w:t>
      </w:r>
    </w:p>
    <w:p w:rsidR="008E3D99" w:rsidRPr="008E3D99" w:rsidRDefault="008E3D99" w:rsidP="008E3D9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</w:t>
      </w:r>
      <w:r w:rsidR="00F355DD">
        <w:rPr>
          <w:rFonts w:ascii="Times New Roman" w:hAnsi="Times New Roman" w:cs="Times New Roman"/>
          <w:sz w:val="28"/>
          <w:szCs w:val="28"/>
        </w:rPr>
        <w:t>.</w:t>
      </w:r>
    </w:p>
    <w:p w:rsidR="00F355DD" w:rsidRDefault="00F355DD" w:rsidP="00F355DD">
      <w:pPr>
        <w:pStyle w:val="a3"/>
        <w:ind w:left="660"/>
        <w:rPr>
          <w:rFonts w:ascii="Times New Roman" w:hAnsi="Times New Roman" w:cs="Times New Roman"/>
          <w:sz w:val="28"/>
          <w:szCs w:val="28"/>
        </w:rPr>
      </w:pPr>
    </w:p>
    <w:p w:rsidR="00F355DD" w:rsidRDefault="00F355DD" w:rsidP="00E26F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5DD" w:rsidRDefault="00F355DD" w:rsidP="00E26F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5DD" w:rsidRDefault="00E26F67" w:rsidP="00A065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1D3" w:rsidRPr="004A0E36">
        <w:rPr>
          <w:rFonts w:ascii="Times New Roman" w:hAnsi="Times New Roman" w:cs="Times New Roman"/>
          <w:sz w:val="28"/>
          <w:szCs w:val="28"/>
        </w:rPr>
        <w:t>Глава Кобринского</w:t>
      </w:r>
    </w:p>
    <w:p w:rsidR="00EA31D3" w:rsidRPr="004A0E36" w:rsidRDefault="00A06517" w:rsidP="00A065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F67">
        <w:rPr>
          <w:rFonts w:ascii="Times New Roman" w:hAnsi="Times New Roman" w:cs="Times New Roman"/>
          <w:sz w:val="28"/>
          <w:szCs w:val="28"/>
        </w:rPr>
        <w:t>с</w:t>
      </w:r>
      <w:r w:rsidR="00EA31D3" w:rsidRPr="004A0E36">
        <w:rPr>
          <w:rFonts w:ascii="Times New Roman" w:hAnsi="Times New Roman" w:cs="Times New Roman"/>
          <w:sz w:val="28"/>
          <w:szCs w:val="28"/>
        </w:rPr>
        <w:t xml:space="preserve">ельского поселения:                                  </w:t>
      </w:r>
      <w:r w:rsidR="004A0E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31D3" w:rsidRPr="004A0E36">
        <w:rPr>
          <w:rFonts w:ascii="Times New Roman" w:hAnsi="Times New Roman" w:cs="Times New Roman"/>
          <w:sz w:val="28"/>
          <w:szCs w:val="28"/>
        </w:rPr>
        <w:t xml:space="preserve"> В.С. Сабитов</w:t>
      </w:r>
    </w:p>
    <w:p w:rsidR="00E73761" w:rsidRDefault="00E73761">
      <w:pPr>
        <w:rPr>
          <w:sz w:val="24"/>
          <w:szCs w:val="24"/>
        </w:rPr>
      </w:pPr>
    </w:p>
    <w:p w:rsidR="00E73761" w:rsidRPr="00E73761" w:rsidRDefault="00E73761">
      <w:pPr>
        <w:rPr>
          <w:sz w:val="24"/>
          <w:szCs w:val="24"/>
        </w:rPr>
      </w:pPr>
    </w:p>
    <w:sectPr w:rsidR="00E73761" w:rsidRPr="00E73761" w:rsidSect="00F6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A78"/>
    <w:multiLevelType w:val="multilevel"/>
    <w:tmpl w:val="4AF6154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2160"/>
      </w:pPr>
      <w:rPr>
        <w:rFonts w:hint="default"/>
      </w:rPr>
    </w:lvl>
  </w:abstractNum>
  <w:abstractNum w:abstractNumId="1">
    <w:nsid w:val="15371489"/>
    <w:multiLevelType w:val="hybridMultilevel"/>
    <w:tmpl w:val="B51E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4434A"/>
    <w:multiLevelType w:val="hybridMultilevel"/>
    <w:tmpl w:val="EBE0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73761"/>
    <w:rsid w:val="001045EC"/>
    <w:rsid w:val="0018267E"/>
    <w:rsid w:val="001A5080"/>
    <w:rsid w:val="00393E13"/>
    <w:rsid w:val="004A0E36"/>
    <w:rsid w:val="005407F7"/>
    <w:rsid w:val="005E3F69"/>
    <w:rsid w:val="007441E5"/>
    <w:rsid w:val="008E3D99"/>
    <w:rsid w:val="009129B2"/>
    <w:rsid w:val="009420C6"/>
    <w:rsid w:val="00995B9F"/>
    <w:rsid w:val="00A06517"/>
    <w:rsid w:val="00AE5299"/>
    <w:rsid w:val="00C025F0"/>
    <w:rsid w:val="00C73D67"/>
    <w:rsid w:val="00D07851"/>
    <w:rsid w:val="00DB3B44"/>
    <w:rsid w:val="00E26F67"/>
    <w:rsid w:val="00E3752D"/>
    <w:rsid w:val="00E672B6"/>
    <w:rsid w:val="00E73761"/>
    <w:rsid w:val="00EA31D3"/>
    <w:rsid w:val="00F355DD"/>
    <w:rsid w:val="00F64EAD"/>
    <w:rsid w:val="00FB1FAE"/>
    <w:rsid w:val="00FD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7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3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7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3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Zem-Kobra</cp:lastModifiedBy>
  <cp:revision>4</cp:revision>
  <cp:lastPrinted>2019-06-20T12:22:00Z</cp:lastPrinted>
  <dcterms:created xsi:type="dcterms:W3CDTF">2019-06-20T12:27:00Z</dcterms:created>
  <dcterms:modified xsi:type="dcterms:W3CDTF">2023-09-21T05:52:00Z</dcterms:modified>
</cp:coreProperties>
</file>