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2E" w:rsidRPr="0035732E" w:rsidRDefault="0035732E" w:rsidP="0035732E">
      <w:pPr>
        <w:jc w:val="center"/>
        <w:rPr>
          <w:b/>
          <w:sz w:val="28"/>
          <w:szCs w:val="28"/>
        </w:rPr>
      </w:pPr>
      <w:r w:rsidRPr="0035732E">
        <w:rPr>
          <w:b/>
          <w:sz w:val="28"/>
          <w:szCs w:val="28"/>
        </w:rPr>
        <w:t xml:space="preserve">АДМИНИСТРАЦИЯ </w:t>
      </w:r>
    </w:p>
    <w:p w:rsidR="0035732E" w:rsidRPr="0035732E" w:rsidRDefault="0035732E" w:rsidP="0035732E">
      <w:pPr>
        <w:jc w:val="center"/>
        <w:rPr>
          <w:b/>
          <w:sz w:val="28"/>
          <w:szCs w:val="28"/>
        </w:rPr>
      </w:pPr>
      <w:r w:rsidRPr="0035732E">
        <w:rPr>
          <w:b/>
          <w:sz w:val="28"/>
          <w:szCs w:val="28"/>
        </w:rPr>
        <w:t>КОБРИНСКОГО СЕЛЬСКОГО ПОСЕЛЕНИЯ</w:t>
      </w:r>
    </w:p>
    <w:p w:rsidR="0035732E" w:rsidRPr="0035732E" w:rsidRDefault="0035732E" w:rsidP="0035732E">
      <w:pPr>
        <w:jc w:val="center"/>
        <w:rPr>
          <w:b/>
          <w:sz w:val="28"/>
          <w:szCs w:val="28"/>
        </w:rPr>
      </w:pPr>
      <w:r w:rsidRPr="0035732E">
        <w:rPr>
          <w:b/>
          <w:sz w:val="28"/>
          <w:szCs w:val="28"/>
        </w:rPr>
        <w:t>НАГОРСКОГО РАЙОНА</w:t>
      </w:r>
    </w:p>
    <w:p w:rsidR="0035732E" w:rsidRPr="0035732E" w:rsidRDefault="0035732E" w:rsidP="0035732E">
      <w:pPr>
        <w:jc w:val="center"/>
        <w:rPr>
          <w:b/>
          <w:sz w:val="28"/>
          <w:szCs w:val="28"/>
        </w:rPr>
      </w:pPr>
      <w:r w:rsidRPr="0035732E">
        <w:rPr>
          <w:b/>
          <w:sz w:val="28"/>
          <w:szCs w:val="28"/>
        </w:rPr>
        <w:t>КИРОВСКОЙ ОБЛАСТИ</w:t>
      </w:r>
    </w:p>
    <w:p w:rsidR="0035732E" w:rsidRPr="0035732E" w:rsidRDefault="0035732E" w:rsidP="0035732E">
      <w:pPr>
        <w:spacing w:before="480"/>
        <w:jc w:val="center"/>
        <w:rPr>
          <w:b/>
          <w:sz w:val="28"/>
          <w:szCs w:val="28"/>
        </w:rPr>
      </w:pPr>
      <w:r w:rsidRPr="0035732E">
        <w:rPr>
          <w:b/>
          <w:sz w:val="28"/>
          <w:szCs w:val="28"/>
        </w:rPr>
        <w:t>ПОСТАНОВЛЕНИЕ</w:t>
      </w:r>
    </w:p>
    <w:p w:rsidR="0035732E" w:rsidRPr="00854620" w:rsidRDefault="00854620" w:rsidP="0035732E">
      <w:pPr>
        <w:spacing w:before="480"/>
        <w:jc w:val="center"/>
        <w:rPr>
          <w:sz w:val="28"/>
          <w:szCs w:val="28"/>
        </w:rPr>
      </w:pPr>
      <w:r w:rsidRPr="00854620">
        <w:rPr>
          <w:sz w:val="28"/>
          <w:szCs w:val="28"/>
        </w:rPr>
        <w:t>24.08</w:t>
      </w:r>
      <w:r w:rsidR="0035732E" w:rsidRPr="00854620">
        <w:rPr>
          <w:sz w:val="28"/>
          <w:szCs w:val="28"/>
        </w:rPr>
        <w:t xml:space="preserve">.2023                                                                          </w:t>
      </w:r>
      <w:r w:rsidRPr="00854620">
        <w:rPr>
          <w:sz w:val="28"/>
          <w:szCs w:val="28"/>
        </w:rPr>
        <w:t xml:space="preserve">                            № 66</w:t>
      </w:r>
    </w:p>
    <w:p w:rsidR="0035732E" w:rsidRPr="00854620" w:rsidRDefault="00854620" w:rsidP="0035732E">
      <w:pPr>
        <w:spacing w:before="480"/>
        <w:jc w:val="center"/>
        <w:rPr>
          <w:sz w:val="28"/>
          <w:szCs w:val="28"/>
        </w:rPr>
      </w:pPr>
      <w:r w:rsidRPr="00854620">
        <w:rPr>
          <w:sz w:val="28"/>
          <w:szCs w:val="28"/>
        </w:rPr>
        <w:t>п</w:t>
      </w:r>
      <w:r w:rsidR="0035732E" w:rsidRPr="00854620">
        <w:rPr>
          <w:sz w:val="28"/>
          <w:szCs w:val="28"/>
        </w:rPr>
        <w:t>. Кобра</w:t>
      </w:r>
    </w:p>
    <w:p w:rsidR="007B1927" w:rsidRPr="00916C76" w:rsidRDefault="007B1927" w:rsidP="0035732E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</w:t>
      </w:r>
      <w:r w:rsidR="0031091D" w:rsidRPr="0031091D">
        <w:rPr>
          <w:b/>
          <w:sz w:val="28"/>
          <w:szCs w:val="28"/>
        </w:rPr>
        <w:t>предварительного уведомления муницип</w:t>
      </w:r>
      <w:r w:rsidR="009B4998">
        <w:rPr>
          <w:b/>
          <w:sz w:val="28"/>
          <w:szCs w:val="28"/>
        </w:rPr>
        <w:t xml:space="preserve">альными служащими </w:t>
      </w:r>
      <w:r w:rsidR="00916C76" w:rsidRPr="0001296A">
        <w:rPr>
          <w:b/>
          <w:sz w:val="28"/>
          <w:szCs w:val="28"/>
        </w:rPr>
        <w:t>администрации</w:t>
      </w:r>
      <w:r w:rsidR="00916C76">
        <w:rPr>
          <w:sz w:val="28"/>
          <w:szCs w:val="28"/>
        </w:rPr>
        <w:t xml:space="preserve"> </w:t>
      </w:r>
      <w:r w:rsidR="0035732E" w:rsidRPr="0035732E">
        <w:rPr>
          <w:b/>
          <w:sz w:val="28"/>
          <w:szCs w:val="28"/>
        </w:rPr>
        <w:t xml:space="preserve">Кобринского сельского поселения Нагорского района Кировской области </w:t>
      </w:r>
      <w:r w:rsidR="00CB6D9C" w:rsidRPr="00CB6D9C">
        <w:rPr>
          <w:b/>
          <w:sz w:val="28"/>
          <w:szCs w:val="28"/>
        </w:rPr>
        <w:t xml:space="preserve">представителя </w:t>
      </w:r>
      <w:r w:rsidR="0035732E">
        <w:rPr>
          <w:b/>
          <w:sz w:val="28"/>
          <w:szCs w:val="28"/>
        </w:rPr>
        <w:t>н</w:t>
      </w:r>
      <w:r w:rsidR="00CB6D9C" w:rsidRPr="00CB6D9C">
        <w:rPr>
          <w:b/>
          <w:sz w:val="28"/>
          <w:szCs w:val="28"/>
        </w:rPr>
        <w:t>анимателя</w:t>
      </w:r>
      <w:r w:rsidR="00CB6D9C">
        <w:rPr>
          <w:i/>
          <w:sz w:val="28"/>
          <w:szCs w:val="28"/>
          <w:vertAlign w:val="superscript"/>
        </w:rPr>
        <w:t xml:space="preserve">     </w:t>
      </w:r>
      <w:r w:rsidR="0031091D" w:rsidRPr="0031091D">
        <w:rPr>
          <w:b/>
          <w:sz w:val="28"/>
          <w:szCs w:val="28"/>
        </w:rPr>
        <w:t xml:space="preserve">о намерении выполнять иную оплачиваемую </w:t>
      </w:r>
      <w:r w:rsidR="0035732E">
        <w:rPr>
          <w:b/>
          <w:sz w:val="28"/>
          <w:szCs w:val="28"/>
        </w:rPr>
        <w:t>р</w:t>
      </w:r>
      <w:r w:rsidR="0031091D" w:rsidRPr="0031091D">
        <w:rPr>
          <w:b/>
          <w:sz w:val="28"/>
          <w:szCs w:val="28"/>
        </w:rPr>
        <w:t>аботу (о выполнении иной оплачиваемой работы)</w:t>
      </w:r>
      <w:r w:rsidR="0031091D">
        <w:rPr>
          <w:b/>
          <w:sz w:val="28"/>
          <w:szCs w:val="28"/>
        </w:rPr>
        <w:t xml:space="preserve"> </w:t>
      </w:r>
    </w:p>
    <w:p w:rsidR="00462B8B" w:rsidRPr="001F51B6" w:rsidRDefault="00F12FBE" w:rsidP="006028C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>
        <w:rPr>
          <w:rFonts w:eastAsiaTheme="minorHAnsi"/>
          <w:sz w:val="28"/>
          <w:szCs w:val="28"/>
          <w:lang w:eastAsia="en-US"/>
        </w:rPr>
        <w:t>частью 2 статьи 11 Федерального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 w:rsidR="006028C8">
        <w:rPr>
          <w:rFonts w:eastAsiaTheme="minorHAnsi"/>
          <w:sz w:val="28"/>
          <w:szCs w:val="28"/>
          <w:lang w:eastAsia="en-US"/>
        </w:rPr>
        <w:t>а от 02.03.2007 №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25-ФЗ</w:t>
      </w:r>
      <w:r w:rsidR="006028C8">
        <w:rPr>
          <w:rFonts w:eastAsiaTheme="minorHAnsi"/>
          <w:sz w:val="28"/>
          <w:szCs w:val="28"/>
          <w:lang w:eastAsia="en-US"/>
        </w:rPr>
        <w:t xml:space="preserve"> «</w:t>
      </w:r>
      <w:r w:rsidR="006028C8" w:rsidRPr="006028C8">
        <w:rPr>
          <w:rFonts w:eastAsiaTheme="minorHAnsi"/>
          <w:sz w:val="28"/>
          <w:szCs w:val="28"/>
          <w:lang w:eastAsia="en-US"/>
        </w:rPr>
        <w:t>О муниципально</w:t>
      </w:r>
      <w:r w:rsidR="006028C8"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35732E">
        <w:rPr>
          <w:rFonts w:eastAsiaTheme="minorHAnsi"/>
          <w:sz w:val="28"/>
          <w:szCs w:val="28"/>
          <w:lang w:eastAsia="en-US"/>
        </w:rPr>
        <w:t xml:space="preserve">Кобринского сельского поселения Нагорского района Кировской области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6028C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31091D"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="0031091D" w:rsidRPr="0031091D">
        <w:rPr>
          <w:rFonts w:eastAsiaTheme="minorHAnsi"/>
          <w:sz w:val="28"/>
          <w:szCs w:val="28"/>
          <w:lang w:eastAsia="en-US"/>
        </w:rPr>
        <w:t xml:space="preserve">муниципальными служащими администрации </w:t>
      </w:r>
      <w:r w:rsidR="0035732E" w:rsidRPr="0035732E">
        <w:rPr>
          <w:rFonts w:eastAsiaTheme="minorHAnsi"/>
          <w:sz w:val="28"/>
          <w:szCs w:val="28"/>
          <w:lang w:eastAsia="en-US"/>
        </w:rPr>
        <w:t>Кобринского сельского поселения Нагорского района Кировской области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="0031091D" w:rsidRPr="0031091D">
        <w:rPr>
          <w:rFonts w:eastAsiaTheme="minorHAnsi"/>
          <w:sz w:val="28"/>
          <w:szCs w:val="28"/>
          <w:lang w:eastAsia="en-US"/>
        </w:rPr>
        <w:t>представителя нанимателя о намерении выполнять иную оплачиваемую работу (о выполнении иной оплачиваемой работы)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Default="004A7825" w:rsidP="006028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</w:t>
      </w:r>
      <w:r w:rsidR="0035732E">
        <w:rPr>
          <w:sz w:val="28"/>
          <w:szCs w:val="28"/>
        </w:rPr>
        <w:t xml:space="preserve">силу постановление администрации Кобринского сельского поселения Нагорского района </w:t>
      </w:r>
      <w:r w:rsidR="00DA57A5">
        <w:rPr>
          <w:sz w:val="28"/>
          <w:szCs w:val="28"/>
        </w:rPr>
        <w:t>Кировской области №26 от 09.04.</w:t>
      </w:r>
      <w:r w:rsidR="0035732E">
        <w:rPr>
          <w:sz w:val="28"/>
          <w:szCs w:val="28"/>
        </w:rPr>
        <w:t>2021 «Об утверждении Порядка предварительного уведомления муниципальными служащими  администрации Кобринского сельского поселения Нагорского района Кировской области представителя нан</w:t>
      </w:r>
      <w:r w:rsidR="00B44072">
        <w:rPr>
          <w:sz w:val="28"/>
          <w:szCs w:val="28"/>
        </w:rPr>
        <w:t>имателя о</w:t>
      </w:r>
      <w:r w:rsidR="0035732E">
        <w:rPr>
          <w:sz w:val="28"/>
          <w:szCs w:val="28"/>
        </w:rPr>
        <w:t xml:space="preserve"> намерении выполнять иную оплачиваемую работу (о выполнении иной оплачиваемой работы)</w:t>
      </w:r>
      <w:r w:rsidR="00B4407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44072" w:rsidRPr="004A7825" w:rsidRDefault="00B44072" w:rsidP="006028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поселения.</w:t>
      </w:r>
    </w:p>
    <w:p w:rsidR="0035732E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B44072">
        <w:rPr>
          <w:sz w:val="28"/>
          <w:szCs w:val="28"/>
        </w:rPr>
        <w:t>4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35732E">
        <w:rPr>
          <w:sz w:val="28"/>
          <w:szCs w:val="28"/>
        </w:rPr>
        <w:t>т в силу с действующим законодательством.</w:t>
      </w:r>
    </w:p>
    <w:p w:rsidR="00934A46" w:rsidRPr="00934A46" w:rsidRDefault="00934A46" w:rsidP="00843F75">
      <w:pPr>
        <w:spacing w:line="440" w:lineRule="exact"/>
        <w:rPr>
          <w:sz w:val="28"/>
          <w:szCs w:val="28"/>
        </w:rPr>
      </w:pPr>
    </w:p>
    <w:tbl>
      <w:tblPr>
        <w:tblW w:w="7385" w:type="dxa"/>
        <w:tblLayout w:type="fixed"/>
        <w:tblLook w:val="01E0"/>
      </w:tblPr>
      <w:tblGrid>
        <w:gridCol w:w="3794"/>
        <w:gridCol w:w="284"/>
        <w:gridCol w:w="2409"/>
        <w:gridCol w:w="426"/>
        <w:gridCol w:w="236"/>
        <w:gridCol w:w="236"/>
      </w:tblGrid>
      <w:tr w:rsidR="00B44072" w:rsidRPr="00094089" w:rsidTr="002229D1">
        <w:tc>
          <w:tcPr>
            <w:tcW w:w="3794" w:type="dxa"/>
            <w:shd w:val="clear" w:color="auto" w:fill="auto"/>
          </w:tcPr>
          <w:p w:rsidR="00B44072" w:rsidRPr="00094089" w:rsidRDefault="00B44072" w:rsidP="00CF788F">
            <w:pPr>
              <w:ind w:right="-159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B44072" w:rsidRPr="00094089" w:rsidRDefault="00B44072" w:rsidP="00AF4A6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B44072" w:rsidRPr="00094089" w:rsidRDefault="00B44072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44072" w:rsidRPr="00094089" w:rsidRDefault="00B44072" w:rsidP="00AF4A6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B44072" w:rsidRPr="00094089" w:rsidRDefault="00B44072" w:rsidP="00AF4A6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B44072" w:rsidRPr="00094089" w:rsidRDefault="00B44072" w:rsidP="00AF4A60">
            <w:pPr>
              <w:rPr>
                <w:sz w:val="28"/>
                <w:szCs w:val="28"/>
              </w:rPr>
            </w:pPr>
          </w:p>
        </w:tc>
      </w:tr>
      <w:tr w:rsidR="00B44072" w:rsidRPr="00094089" w:rsidTr="002229D1">
        <w:tc>
          <w:tcPr>
            <w:tcW w:w="3794" w:type="dxa"/>
            <w:shd w:val="clear" w:color="auto" w:fill="auto"/>
          </w:tcPr>
          <w:p w:rsidR="00B44072" w:rsidRPr="00A66AD7" w:rsidRDefault="00B44072" w:rsidP="00CF788F">
            <w:pPr>
              <w:ind w:right="-250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B44072" w:rsidRPr="00A66AD7" w:rsidRDefault="00B44072" w:rsidP="00AF4A60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44072" w:rsidRPr="00A66AD7" w:rsidRDefault="00B44072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44072" w:rsidRPr="00A66AD7" w:rsidRDefault="00B44072" w:rsidP="00AF4A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</w:tcPr>
          <w:p w:rsidR="00B44072" w:rsidRPr="00A66AD7" w:rsidRDefault="00B44072" w:rsidP="00866FC9">
            <w:pPr>
              <w:rPr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B44072" w:rsidRPr="00A66AD7" w:rsidRDefault="00B44072" w:rsidP="00CF788F">
            <w:pPr>
              <w:jc w:val="right"/>
              <w:rPr>
                <w:sz w:val="32"/>
                <w:szCs w:val="32"/>
              </w:rPr>
            </w:pPr>
          </w:p>
        </w:tc>
      </w:tr>
    </w:tbl>
    <w:p w:rsidR="000159AB" w:rsidRDefault="000159AB" w:rsidP="003056C3">
      <w:pPr>
        <w:ind w:left="4860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B44072" w:rsidRDefault="00B44072" w:rsidP="003056C3">
      <w:pPr>
        <w:ind w:left="4860"/>
        <w:rPr>
          <w:sz w:val="28"/>
          <w:szCs w:val="28"/>
        </w:rPr>
      </w:pPr>
    </w:p>
    <w:p w:rsidR="00B44072" w:rsidRDefault="00B44072" w:rsidP="003056C3">
      <w:pPr>
        <w:ind w:left="4860"/>
        <w:rPr>
          <w:sz w:val="28"/>
          <w:szCs w:val="28"/>
        </w:rPr>
      </w:pPr>
    </w:p>
    <w:p w:rsidR="00B44072" w:rsidRDefault="00B44072" w:rsidP="003056C3">
      <w:pPr>
        <w:ind w:left="4860"/>
        <w:rPr>
          <w:sz w:val="28"/>
          <w:szCs w:val="28"/>
        </w:rPr>
      </w:pPr>
    </w:p>
    <w:p w:rsidR="00B44072" w:rsidRDefault="00B44072" w:rsidP="003056C3">
      <w:pPr>
        <w:ind w:left="4860"/>
        <w:rPr>
          <w:sz w:val="28"/>
          <w:szCs w:val="28"/>
        </w:rPr>
      </w:pPr>
    </w:p>
    <w:p w:rsidR="00B44072" w:rsidRDefault="00B44072" w:rsidP="003056C3">
      <w:pPr>
        <w:ind w:left="4860"/>
        <w:rPr>
          <w:sz w:val="28"/>
          <w:szCs w:val="28"/>
        </w:rPr>
      </w:pPr>
    </w:p>
    <w:p w:rsidR="00B44072" w:rsidRDefault="00B44072" w:rsidP="003056C3">
      <w:pPr>
        <w:ind w:left="4860"/>
        <w:rPr>
          <w:sz w:val="28"/>
          <w:szCs w:val="28"/>
        </w:rPr>
      </w:pPr>
    </w:p>
    <w:p w:rsidR="00B44072" w:rsidRDefault="00B44072" w:rsidP="003056C3">
      <w:pPr>
        <w:ind w:left="4860"/>
        <w:rPr>
          <w:sz w:val="28"/>
          <w:szCs w:val="28"/>
        </w:rPr>
      </w:pPr>
    </w:p>
    <w:p w:rsidR="00B44072" w:rsidRDefault="00B44072" w:rsidP="003056C3">
      <w:pPr>
        <w:ind w:left="4860"/>
        <w:rPr>
          <w:sz w:val="28"/>
          <w:szCs w:val="28"/>
        </w:rPr>
      </w:pPr>
    </w:p>
    <w:p w:rsidR="00B44072" w:rsidRDefault="00B44072" w:rsidP="003056C3">
      <w:pPr>
        <w:ind w:left="4860"/>
        <w:rPr>
          <w:sz w:val="28"/>
          <w:szCs w:val="28"/>
        </w:rPr>
      </w:pPr>
    </w:p>
    <w:p w:rsidR="00B44072" w:rsidRDefault="00B44072" w:rsidP="003056C3">
      <w:pPr>
        <w:ind w:left="4860"/>
        <w:rPr>
          <w:sz w:val="28"/>
          <w:szCs w:val="28"/>
        </w:rPr>
      </w:pPr>
    </w:p>
    <w:p w:rsidR="00B44072" w:rsidRDefault="00B44072" w:rsidP="003056C3">
      <w:pPr>
        <w:ind w:left="4860"/>
        <w:rPr>
          <w:sz w:val="28"/>
          <w:szCs w:val="28"/>
        </w:rPr>
      </w:pPr>
    </w:p>
    <w:p w:rsidR="00B44072" w:rsidRDefault="00B44072" w:rsidP="003056C3">
      <w:pPr>
        <w:ind w:left="4860"/>
        <w:rPr>
          <w:sz w:val="28"/>
          <w:szCs w:val="28"/>
        </w:rPr>
      </w:pPr>
    </w:p>
    <w:p w:rsidR="00B44072" w:rsidRDefault="00B44072" w:rsidP="003056C3">
      <w:pPr>
        <w:ind w:left="4860"/>
        <w:rPr>
          <w:sz w:val="28"/>
          <w:szCs w:val="28"/>
        </w:rPr>
      </w:pPr>
    </w:p>
    <w:p w:rsidR="00B44072" w:rsidRDefault="00B44072" w:rsidP="003056C3">
      <w:pPr>
        <w:ind w:left="4860"/>
        <w:rPr>
          <w:sz w:val="28"/>
          <w:szCs w:val="28"/>
        </w:rPr>
      </w:pPr>
    </w:p>
    <w:p w:rsidR="00B44072" w:rsidRDefault="00B44072" w:rsidP="003056C3">
      <w:pPr>
        <w:ind w:left="4860"/>
        <w:rPr>
          <w:sz w:val="28"/>
          <w:szCs w:val="28"/>
        </w:rPr>
      </w:pPr>
    </w:p>
    <w:p w:rsidR="00B44072" w:rsidRDefault="00B44072" w:rsidP="003056C3">
      <w:pPr>
        <w:ind w:left="4860"/>
        <w:rPr>
          <w:sz w:val="28"/>
          <w:szCs w:val="28"/>
        </w:rPr>
      </w:pPr>
    </w:p>
    <w:p w:rsidR="00B44072" w:rsidRDefault="00B44072" w:rsidP="003056C3">
      <w:pPr>
        <w:ind w:left="4860"/>
        <w:rPr>
          <w:sz w:val="28"/>
          <w:szCs w:val="28"/>
        </w:rPr>
      </w:pPr>
    </w:p>
    <w:p w:rsidR="00B44072" w:rsidRDefault="00B44072" w:rsidP="003056C3">
      <w:pPr>
        <w:ind w:left="4860"/>
        <w:rPr>
          <w:sz w:val="28"/>
          <w:szCs w:val="28"/>
        </w:rPr>
      </w:pPr>
    </w:p>
    <w:p w:rsidR="00B44072" w:rsidRDefault="00B44072" w:rsidP="003056C3">
      <w:pPr>
        <w:ind w:left="4860"/>
        <w:rPr>
          <w:sz w:val="28"/>
          <w:szCs w:val="28"/>
        </w:rPr>
      </w:pPr>
    </w:p>
    <w:p w:rsidR="00B44072" w:rsidRDefault="00B44072" w:rsidP="003056C3">
      <w:pPr>
        <w:ind w:left="4860"/>
        <w:rPr>
          <w:sz w:val="28"/>
          <w:szCs w:val="28"/>
        </w:rPr>
      </w:pPr>
    </w:p>
    <w:p w:rsidR="00B44072" w:rsidRDefault="00B44072" w:rsidP="003056C3">
      <w:pPr>
        <w:ind w:left="4860"/>
        <w:rPr>
          <w:sz w:val="28"/>
          <w:szCs w:val="28"/>
        </w:rPr>
      </w:pPr>
    </w:p>
    <w:p w:rsidR="00B44072" w:rsidRDefault="00B44072" w:rsidP="003056C3">
      <w:pPr>
        <w:ind w:left="4860"/>
        <w:rPr>
          <w:sz w:val="28"/>
          <w:szCs w:val="28"/>
        </w:rPr>
      </w:pPr>
    </w:p>
    <w:p w:rsidR="00B44072" w:rsidRDefault="00B44072" w:rsidP="003056C3">
      <w:pPr>
        <w:ind w:left="4860"/>
        <w:rPr>
          <w:sz w:val="28"/>
          <w:szCs w:val="28"/>
        </w:rPr>
      </w:pPr>
    </w:p>
    <w:p w:rsidR="00B44072" w:rsidRDefault="00B44072" w:rsidP="003056C3">
      <w:pPr>
        <w:ind w:left="4860"/>
        <w:rPr>
          <w:sz w:val="28"/>
          <w:szCs w:val="28"/>
        </w:rPr>
      </w:pPr>
    </w:p>
    <w:p w:rsidR="00B44072" w:rsidRDefault="00B44072" w:rsidP="003056C3">
      <w:pPr>
        <w:ind w:left="4860"/>
        <w:rPr>
          <w:sz w:val="28"/>
          <w:szCs w:val="28"/>
        </w:rPr>
      </w:pPr>
    </w:p>
    <w:p w:rsidR="00B44072" w:rsidRDefault="00B44072" w:rsidP="003056C3">
      <w:pPr>
        <w:ind w:left="4860"/>
        <w:rPr>
          <w:sz w:val="28"/>
          <w:szCs w:val="28"/>
        </w:rPr>
      </w:pPr>
    </w:p>
    <w:p w:rsidR="00854620" w:rsidRDefault="00854620" w:rsidP="003056C3">
      <w:pPr>
        <w:ind w:left="4860"/>
        <w:rPr>
          <w:sz w:val="28"/>
          <w:szCs w:val="28"/>
        </w:rPr>
      </w:pPr>
    </w:p>
    <w:p w:rsidR="00854620" w:rsidRDefault="00854620" w:rsidP="003056C3">
      <w:pPr>
        <w:ind w:left="4860"/>
        <w:rPr>
          <w:sz w:val="28"/>
          <w:szCs w:val="28"/>
        </w:rPr>
      </w:pPr>
    </w:p>
    <w:p w:rsidR="00854620" w:rsidRDefault="00854620" w:rsidP="003056C3">
      <w:pPr>
        <w:ind w:left="4860"/>
        <w:rPr>
          <w:sz w:val="28"/>
          <w:szCs w:val="28"/>
        </w:rPr>
      </w:pPr>
    </w:p>
    <w:p w:rsidR="00B44072" w:rsidRDefault="00B44072" w:rsidP="003056C3">
      <w:pPr>
        <w:ind w:left="4860"/>
        <w:rPr>
          <w:sz w:val="28"/>
          <w:szCs w:val="28"/>
        </w:rPr>
      </w:pPr>
    </w:p>
    <w:p w:rsidR="00B44072" w:rsidRDefault="00B44072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B44072" w:rsidRPr="00B44072">
        <w:rPr>
          <w:sz w:val="28"/>
          <w:szCs w:val="28"/>
        </w:rPr>
        <w:t>Кобринского сельского поселения Нагорского района Кировской области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854620">
        <w:rPr>
          <w:sz w:val="28"/>
          <w:szCs w:val="28"/>
        </w:rPr>
        <w:t>24.08</w:t>
      </w:r>
      <w:r w:rsidR="00B44072">
        <w:rPr>
          <w:sz w:val="28"/>
          <w:szCs w:val="28"/>
        </w:rPr>
        <w:t xml:space="preserve">.2023 </w:t>
      </w:r>
      <w:r>
        <w:rPr>
          <w:sz w:val="28"/>
          <w:szCs w:val="28"/>
        </w:rPr>
        <w:t xml:space="preserve">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54620">
        <w:rPr>
          <w:sz w:val="28"/>
          <w:szCs w:val="28"/>
        </w:rPr>
        <w:t>66</w:t>
      </w:r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159AB" w:rsidRPr="00E124D8" w:rsidRDefault="00EB2F3F" w:rsidP="00402284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B44072" w:rsidRPr="00B44072">
        <w:rPr>
          <w:b/>
          <w:sz w:val="28"/>
          <w:szCs w:val="28"/>
        </w:rPr>
        <w:t>Кобринского се</w:t>
      </w:r>
      <w:r w:rsidR="00B44072">
        <w:rPr>
          <w:b/>
          <w:sz w:val="28"/>
          <w:szCs w:val="28"/>
        </w:rPr>
        <w:t xml:space="preserve">льского поселения Нагорского района Кировской области </w:t>
      </w: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  <w:r w:rsidR="00B440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>администрации</w:t>
      </w:r>
      <w:r w:rsidR="00B44072">
        <w:rPr>
          <w:rFonts w:ascii="Times New Roman" w:hAnsi="Times New Roman" w:cs="Times New Roman"/>
          <w:sz w:val="28"/>
          <w:szCs w:val="28"/>
        </w:rPr>
        <w:t xml:space="preserve"> Кобринского сельского поселения Нагорского района Кировской области </w:t>
      </w:r>
      <w:r w:rsidRPr="002B5F80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B44072">
        <w:rPr>
          <w:rFonts w:ascii="Times New Roman" w:hAnsi="Times New Roman" w:cs="Times New Roman"/>
          <w:sz w:val="28"/>
          <w:szCs w:val="28"/>
        </w:rPr>
        <w:t xml:space="preserve"> 2 статьи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11 </w:t>
      </w:r>
      <w:r w:rsidR="00B44072">
        <w:rPr>
          <w:rFonts w:ascii="Times New Roman" w:hAnsi="Times New Roman" w:cs="Times New Roman"/>
          <w:sz w:val="28"/>
          <w:szCs w:val="28"/>
        </w:rPr>
        <w:t>Ф</w:t>
      </w:r>
      <w:r w:rsidR="009A72CA" w:rsidRPr="009A72CA">
        <w:rPr>
          <w:rFonts w:ascii="Times New Roman" w:hAnsi="Times New Roman" w:cs="Times New Roman"/>
          <w:sz w:val="28"/>
          <w:szCs w:val="28"/>
        </w:rPr>
        <w:t>едерального</w:t>
      </w:r>
      <w:r w:rsidR="00B44072">
        <w:rPr>
          <w:rFonts w:ascii="Times New Roman" w:hAnsi="Times New Roman" w:cs="Times New Roman"/>
          <w:sz w:val="28"/>
          <w:szCs w:val="28"/>
        </w:rPr>
        <w:t xml:space="preserve"> </w:t>
      </w:r>
      <w:r w:rsidR="009A72CA" w:rsidRPr="009A72CA">
        <w:rPr>
          <w:rFonts w:ascii="Times New Roman" w:hAnsi="Times New Roman" w:cs="Times New Roman"/>
          <w:sz w:val="28"/>
          <w:szCs w:val="28"/>
        </w:rPr>
        <w:t>закона 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F54315">
        <w:rPr>
          <w:rFonts w:ascii="Times New Roman" w:hAnsi="Times New Roman" w:cs="Times New Roman"/>
          <w:sz w:val="28"/>
          <w:szCs w:val="28"/>
        </w:rPr>
        <w:t>Кобринского сельского поселения Нагорского района Кировской области</w:t>
      </w:r>
      <w:r w:rsidR="00E16DA3">
        <w:rPr>
          <w:rFonts w:ascii="Times New Roman" w:hAnsi="Times New Roman" w:cs="Times New Roman"/>
          <w:sz w:val="28"/>
          <w:szCs w:val="28"/>
        </w:rPr>
        <w:t xml:space="preserve">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службы.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2B5F80">
        <w:rPr>
          <w:rFonts w:ascii="Times New Roman" w:hAnsi="Times New Roman" w:cs="Times New Roman"/>
          <w:sz w:val="28"/>
          <w:szCs w:val="28"/>
        </w:rPr>
        <w:t xml:space="preserve">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  <w:proofErr w:type="gramEnd"/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 w:rsidR="00C401A7"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</w:t>
      </w:r>
      <w:r w:rsidR="00F54315">
        <w:rPr>
          <w:rFonts w:ascii="Times New Roman" w:hAnsi="Times New Roman" w:cs="Times New Roman"/>
          <w:sz w:val="28"/>
          <w:szCs w:val="28"/>
        </w:rPr>
        <w:t>специалистом администрации поселения, ответственного за кадровую работу в поселении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Pr="007665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>
        <w:rPr>
          <w:rFonts w:ascii="Times New Roman" w:hAnsi="Times New Roman" w:cs="Times New Roman"/>
          <w:sz w:val="28"/>
          <w:szCs w:val="28"/>
        </w:rPr>
        <w:t>–</w:t>
      </w:r>
      <w:r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76658B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сотрудники </w:t>
      </w:r>
      <w:r w:rsidR="0076658B">
        <w:rPr>
          <w:rFonts w:ascii="Times New Roman" w:hAnsi="Times New Roman" w:cs="Times New Roman"/>
          <w:sz w:val="28"/>
          <w:szCs w:val="28"/>
        </w:rPr>
        <w:t>подразделения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имеют право получать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в установленном порядке от лица, направившего уведомление, пояснения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по изложенным в уведомлении обстоятельствам.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подразделением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 w:rsidR="00F54315">
        <w:rPr>
          <w:rFonts w:ascii="Times New Roman" w:hAnsi="Times New Roman" w:cs="Times New Roman"/>
          <w:sz w:val="28"/>
          <w:szCs w:val="28"/>
        </w:rPr>
        <w:t>Кобринского сельского поселения Нагорского района Кировской области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F54315">
        <w:rPr>
          <w:rFonts w:ascii="Times New Roman" w:hAnsi="Times New Roman" w:cs="Times New Roman"/>
          <w:sz w:val="28"/>
          <w:szCs w:val="28"/>
        </w:rPr>
        <w:t xml:space="preserve">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2B5F80" w:rsidRPr="009F0218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583DE1" w:rsidRPr="00854620" w:rsidRDefault="00583DE1">
      <w:pPr>
        <w:spacing w:after="200" w:line="276" w:lineRule="auto"/>
        <w:rPr>
          <w:sz w:val="28"/>
          <w:szCs w:val="28"/>
        </w:rPr>
      </w:pPr>
      <w:r w:rsidRPr="00854620">
        <w:rPr>
          <w:sz w:val="28"/>
          <w:szCs w:val="28"/>
        </w:rP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A5663E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345FF8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1" o:spid="_x0000_s1026" style="position:absolute;left:0;text-align:left;flip:y;z-index:251660288;visibility:visibl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 strokecolor="black [3213]" strokeweight=".5pt">
            <v:stroke joinstyle="miter"/>
          </v:line>
        </w:pict>
      </w:r>
      <w:proofErr w:type="gramStart"/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  <w:proofErr w:type="gramEnd"/>
    </w:p>
    <w:p w:rsidR="00583DE1" w:rsidRPr="00150ADE" w:rsidRDefault="00345FF8" w:rsidP="0052717B">
      <w:pPr>
        <w:autoSpaceDE w:val="0"/>
        <w:autoSpaceDN w:val="0"/>
        <w:adjustRightInd w:val="0"/>
        <w:spacing w:after="60"/>
        <w:jc w:val="both"/>
      </w:pPr>
      <w:r w:rsidRPr="00345FF8">
        <w:rPr>
          <w:noProof/>
          <w:vertAlign w:val="superscript"/>
        </w:rPr>
        <w:pict>
          <v:line id="Прямая соединительная линия 2" o:spid="_x0000_s1027" style="position:absolute;left:0;text-align:left;flip:y;z-index:25165824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345FF8" w:rsidP="0052717B">
      <w:pPr>
        <w:autoSpaceDE w:val="0"/>
        <w:autoSpaceDN w:val="0"/>
        <w:adjustRightInd w:val="0"/>
        <w:spacing w:after="60"/>
        <w:jc w:val="both"/>
      </w:pPr>
      <w:r w:rsidRPr="00345FF8">
        <w:rPr>
          <w:noProof/>
          <w:vertAlign w:val="superscript"/>
        </w:rPr>
        <w:pict>
          <v:line id="Прямая соединительная линия 3" o:spid="_x0000_s1028" style="position:absolute;left:0;text-align:left;flip:y;z-index:251662336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</w:t>
      </w:r>
      <w:proofErr w:type="gramStart"/>
      <w:r w:rsidRPr="00583DE1">
        <w:rPr>
          <w:sz w:val="18"/>
          <w:szCs w:val="18"/>
        </w:rPr>
        <w:t>которой</w:t>
      </w:r>
      <w:proofErr w:type="gramEnd"/>
      <w:r w:rsidRPr="00583DE1">
        <w:rPr>
          <w:sz w:val="18"/>
          <w:szCs w:val="18"/>
        </w:rPr>
        <w:t xml:space="preserve"> </w:t>
      </w:r>
    </w:p>
    <w:p w:rsidR="00583DE1" w:rsidRPr="00150ADE" w:rsidRDefault="00345FF8" w:rsidP="0052717B">
      <w:pPr>
        <w:autoSpaceDE w:val="0"/>
        <w:autoSpaceDN w:val="0"/>
        <w:adjustRightInd w:val="0"/>
        <w:spacing w:after="60"/>
        <w:jc w:val="both"/>
      </w:pPr>
      <w:r w:rsidRPr="00345FF8">
        <w:rPr>
          <w:noProof/>
          <w:vertAlign w:val="superscript"/>
        </w:rPr>
        <w:pict>
          <v:line id="Прямая соединительная линия 4" o:spid="_x0000_s1029" style="position:absolute;left:0;text-align:left;flip:y;z-index:251663360;visibility:visibl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345FF8" w:rsidP="0052717B">
      <w:pPr>
        <w:autoSpaceDE w:val="0"/>
        <w:autoSpaceDN w:val="0"/>
        <w:adjustRightInd w:val="0"/>
        <w:spacing w:after="60"/>
        <w:jc w:val="both"/>
      </w:pPr>
      <w:r w:rsidRPr="00345FF8">
        <w:rPr>
          <w:noProof/>
          <w:vertAlign w:val="superscript"/>
        </w:rPr>
        <w:pict>
          <v:line id="Прямая соединительная линия 5" o:spid="_x0000_s1030" style="position:absolute;left:0;text-align:left;flip:y;z-index:251664384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  <w:proofErr w:type="gramEnd"/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345FF8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6" o:spid="_x0000_s1031" style="position:absolute;left:0;text-align:left;flip:y;z-index:251665408;visibility:visibl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345FF8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7" o:spid="_x0000_s1032" style="position:absolute;left:0;text-align:left;flip:y;z-index:251666432;visibility:visibl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345FF8" w:rsidP="0052717B">
      <w:pPr>
        <w:autoSpaceDE w:val="0"/>
        <w:autoSpaceDN w:val="0"/>
        <w:adjustRightInd w:val="0"/>
        <w:spacing w:after="60"/>
        <w:jc w:val="both"/>
      </w:pPr>
      <w:r w:rsidRPr="00345FF8">
        <w:rPr>
          <w:noProof/>
          <w:vertAlign w:val="superscript"/>
        </w:rPr>
        <w:pict>
          <v:line id="Прямая соединительная линия 8" o:spid="_x0000_s1033" style="position:absolute;left:0;text-align:left;flip:y;z-index:251667456;visibility:visibl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>лекций, научно-исследовательской работы и т.п.); иные сведения)</w:t>
      </w:r>
      <w:proofErr w:type="gramEnd"/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345FF8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45FF8">
        <w:rPr>
          <w:noProof/>
          <w:sz w:val="27"/>
          <w:szCs w:val="27"/>
          <w:vertAlign w:val="superscript"/>
        </w:rPr>
        <w:pict>
          <v:line id="Прямая соединительная линия 9" o:spid="_x0000_s1034" style="position:absolute;left:0;text-align:left;flip:y;z-index:251668480;visibility:visible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 strokecolor="black [3213]" strokeweight=".5pt">
            <v:stroke joinstyle="miter"/>
          </v:line>
        </w:pic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proofErr w:type="gramStart"/>
      <w:r w:rsidRPr="0098676B">
        <w:rPr>
          <w:sz w:val="18"/>
          <w:szCs w:val="18"/>
        </w:rPr>
        <w:t>(копия документа, в соответствии с которым будет выполняться (выполняется)</w:t>
      </w:r>
      <w:bookmarkStart w:id="0" w:name="_GoBack"/>
      <w:bookmarkEnd w:id="0"/>
      <w:r w:rsidRPr="0098676B">
        <w:rPr>
          <w:sz w:val="18"/>
          <w:szCs w:val="18"/>
        </w:rPr>
        <w:t xml:space="preserve"> иная оплачиваемая работа (трудовой договор, гражданско-правовой договор)</w:t>
      </w:r>
      <w:proofErr w:type="gramEnd"/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/>
      </w:tblPr>
      <w:tblGrid>
        <w:gridCol w:w="3520"/>
        <w:gridCol w:w="436"/>
        <w:gridCol w:w="2304"/>
        <w:gridCol w:w="697"/>
        <w:gridCol w:w="2613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09"/>
        <w:gridCol w:w="435"/>
        <w:gridCol w:w="2311"/>
        <w:gridCol w:w="696"/>
        <w:gridCol w:w="2619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CE01C6">
          <w:headerReference w:type="default" r:id="rId7"/>
          <w:footerReference w:type="default" r:id="rId8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 xml:space="preserve">№ </w:t>
            </w:r>
            <w:proofErr w:type="spellStart"/>
            <w:proofErr w:type="gramStart"/>
            <w:r w:rsidRPr="005C2CE7">
              <w:rPr>
                <w:bCs/>
                <w:sz w:val="24"/>
              </w:rPr>
              <w:t>п</w:t>
            </w:r>
            <w:proofErr w:type="spellEnd"/>
            <w:proofErr w:type="gramEnd"/>
            <w:r w:rsidRPr="005C2CE7">
              <w:rPr>
                <w:bCs/>
                <w:sz w:val="24"/>
              </w:rPr>
              <w:t>/</w:t>
            </w:r>
            <w:proofErr w:type="spellStart"/>
            <w:r w:rsidRPr="005C2CE7">
              <w:rPr>
                <w:bCs/>
                <w:sz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  <w:r w:rsidR="00583DE1" w:rsidRPr="005C2CE7">
              <w:rPr>
                <w:bCs/>
                <w:sz w:val="24"/>
              </w:rPr>
              <w:t xml:space="preserve"> </w:t>
            </w:r>
            <w:r w:rsidR="00583DE1">
              <w:rPr>
                <w:bCs/>
                <w:sz w:val="24"/>
              </w:rPr>
              <w:t>муниципального</w:t>
            </w:r>
            <w:r w:rsidR="00583DE1" w:rsidRPr="005C2CE7">
              <w:rPr>
                <w:bCs/>
                <w:sz w:val="24"/>
              </w:rPr>
              <w:t xml:space="preserve"> служащего, представившего уведомление</w:t>
            </w:r>
            <w:r w:rsidR="00583DE1">
              <w:rPr>
                <w:bCs/>
                <w:sz w:val="24"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Дата составления уведомления</w:t>
            </w:r>
            <w:r>
              <w:rPr>
                <w:bCs/>
                <w:sz w:val="24"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муниципального</w:t>
            </w:r>
            <w:r w:rsidRPr="005C2CE7">
              <w:rPr>
                <w:bCs/>
                <w:sz w:val="24"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FA3" w:rsidRDefault="00632FA3" w:rsidP="00072C5F">
      <w:r>
        <w:separator/>
      </w:r>
    </w:p>
  </w:endnote>
  <w:endnote w:type="continuationSeparator" w:id="0">
    <w:p w:rsidR="00632FA3" w:rsidRDefault="00632FA3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FA3" w:rsidRDefault="00632FA3" w:rsidP="00072C5F">
      <w:r>
        <w:separator/>
      </w:r>
    </w:p>
  </w:footnote>
  <w:footnote w:type="continuationSeparator" w:id="0">
    <w:p w:rsidR="00632FA3" w:rsidRDefault="00632FA3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345FF8">
        <w:pPr>
          <w:pStyle w:val="a8"/>
          <w:jc w:val="center"/>
        </w:pPr>
        <w:fldSimple w:instr=" PAGE   \* MERGEFORMAT ">
          <w:r w:rsidR="00DA57A5">
            <w:rPr>
              <w:noProof/>
            </w:rPr>
            <w:t>2</w:t>
          </w:r>
        </w:fldSimple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5FF8"/>
    <w:rsid w:val="00346538"/>
    <w:rsid w:val="00351BEA"/>
    <w:rsid w:val="003534BE"/>
    <w:rsid w:val="0035575B"/>
    <w:rsid w:val="0035732E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1201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2FA3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2D23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54620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072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2F54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7A5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5680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54315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D5CD0-BB8B-494C-A3FF-7BD9D287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9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Людмила</cp:lastModifiedBy>
  <cp:revision>288</cp:revision>
  <cp:lastPrinted>2023-08-24T05:11:00Z</cp:lastPrinted>
  <dcterms:created xsi:type="dcterms:W3CDTF">2022-07-13T15:14:00Z</dcterms:created>
  <dcterms:modified xsi:type="dcterms:W3CDTF">2023-08-24T05:26:00Z</dcterms:modified>
</cp:coreProperties>
</file>