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26"/>
        <w:tblW w:w="9360" w:type="dxa"/>
        <w:tblLayout w:type="fixed"/>
        <w:tblCellMar>
          <w:left w:w="0" w:type="dxa"/>
          <w:right w:w="0" w:type="dxa"/>
        </w:tblCellMar>
        <w:tblLook w:val="0000"/>
      </w:tblPr>
      <w:tblGrid>
        <w:gridCol w:w="2880"/>
        <w:gridCol w:w="3960"/>
        <w:gridCol w:w="720"/>
        <w:gridCol w:w="1800"/>
      </w:tblGrid>
      <w:tr w:rsidR="00A80B20" w:rsidRPr="00F10FC5" w:rsidTr="00F10FC5">
        <w:trPr>
          <w:trHeight w:val="1276"/>
        </w:trPr>
        <w:tc>
          <w:tcPr>
            <w:tcW w:w="9360" w:type="dxa"/>
            <w:gridSpan w:val="4"/>
            <w:shd w:val="clear" w:color="auto" w:fill="auto"/>
          </w:tcPr>
          <w:p w:rsidR="002471CB" w:rsidRPr="00DF74B4" w:rsidRDefault="002471CB" w:rsidP="002471CB">
            <w:pPr>
              <w:tabs>
                <w:tab w:val="left" w:pos="5760"/>
              </w:tabs>
              <w:spacing w:after="0" w:line="100" w:lineRule="atLeast"/>
              <w:jc w:val="center"/>
              <w:rPr>
                <w:rFonts w:ascii="Times New Roman" w:hAnsi="Times New Roman" w:cs="Times New Roman"/>
                <w:b/>
                <w:bCs/>
                <w:sz w:val="28"/>
                <w:szCs w:val="28"/>
              </w:rPr>
            </w:pPr>
            <w:r w:rsidRPr="00DF74B4">
              <w:rPr>
                <w:rFonts w:ascii="Times New Roman" w:hAnsi="Times New Roman" w:cs="Times New Roman"/>
                <w:b/>
                <w:bCs/>
                <w:sz w:val="28"/>
                <w:szCs w:val="28"/>
              </w:rPr>
              <w:t>АДМИНИСТРАЦИЯ</w:t>
            </w:r>
          </w:p>
          <w:p w:rsidR="002471CB" w:rsidRPr="00DF74B4" w:rsidRDefault="002471CB" w:rsidP="002471CB">
            <w:pPr>
              <w:tabs>
                <w:tab w:val="left" w:pos="5760"/>
              </w:tabs>
              <w:spacing w:after="0" w:line="100" w:lineRule="atLeast"/>
              <w:jc w:val="center"/>
              <w:rPr>
                <w:rFonts w:ascii="Times New Roman" w:hAnsi="Times New Roman" w:cs="Times New Roman"/>
                <w:b/>
                <w:bCs/>
                <w:sz w:val="28"/>
                <w:szCs w:val="28"/>
              </w:rPr>
            </w:pPr>
            <w:r>
              <w:rPr>
                <w:b/>
                <w:bCs/>
                <w:sz w:val="28"/>
                <w:szCs w:val="28"/>
              </w:rPr>
              <w:t xml:space="preserve"> </w:t>
            </w:r>
            <w:r w:rsidRPr="00DF74B4">
              <w:rPr>
                <w:rFonts w:ascii="Times New Roman" w:hAnsi="Times New Roman" w:cs="Times New Roman"/>
                <w:b/>
                <w:bCs/>
                <w:sz w:val="28"/>
                <w:szCs w:val="28"/>
              </w:rPr>
              <w:t>КОБРИНСКОГО СЕЛЬСКОГО ПОСЕЛЕНИЯ</w:t>
            </w:r>
          </w:p>
          <w:p w:rsidR="002471CB" w:rsidRPr="00DF74B4" w:rsidRDefault="002471CB" w:rsidP="002471CB">
            <w:pPr>
              <w:tabs>
                <w:tab w:val="left" w:pos="5760"/>
              </w:tabs>
              <w:spacing w:after="0" w:line="100" w:lineRule="atLeast"/>
              <w:jc w:val="center"/>
              <w:rPr>
                <w:rFonts w:ascii="Times New Roman" w:hAnsi="Times New Roman" w:cs="Times New Roman"/>
                <w:b/>
                <w:bCs/>
                <w:sz w:val="28"/>
                <w:szCs w:val="28"/>
              </w:rPr>
            </w:pPr>
            <w:r w:rsidRPr="00DF74B4">
              <w:rPr>
                <w:rFonts w:ascii="Times New Roman" w:hAnsi="Times New Roman" w:cs="Times New Roman"/>
                <w:b/>
                <w:bCs/>
                <w:sz w:val="28"/>
                <w:szCs w:val="28"/>
              </w:rPr>
              <w:t>НАГОРСКОГО РАЙОНА</w:t>
            </w:r>
          </w:p>
          <w:p w:rsidR="002471CB" w:rsidRPr="00DF74B4" w:rsidRDefault="002471CB" w:rsidP="002471CB">
            <w:pPr>
              <w:tabs>
                <w:tab w:val="left" w:pos="5760"/>
              </w:tabs>
              <w:spacing w:after="0" w:line="100" w:lineRule="atLeast"/>
              <w:jc w:val="center"/>
              <w:rPr>
                <w:rFonts w:ascii="Times New Roman" w:hAnsi="Times New Roman" w:cs="Times New Roman"/>
                <w:b/>
                <w:bCs/>
                <w:sz w:val="28"/>
                <w:szCs w:val="28"/>
              </w:rPr>
            </w:pPr>
            <w:r w:rsidRPr="00DF74B4">
              <w:rPr>
                <w:rFonts w:ascii="Times New Roman" w:hAnsi="Times New Roman" w:cs="Times New Roman"/>
                <w:b/>
                <w:bCs/>
                <w:sz w:val="28"/>
                <w:szCs w:val="28"/>
              </w:rPr>
              <w:t>КИРОВСКОЙ ОБЛАСТИ</w:t>
            </w:r>
          </w:p>
          <w:p w:rsidR="002471CB" w:rsidRPr="00DF74B4" w:rsidRDefault="002471CB" w:rsidP="002471CB">
            <w:pPr>
              <w:tabs>
                <w:tab w:val="left" w:pos="5760"/>
              </w:tabs>
              <w:spacing w:after="0" w:line="100" w:lineRule="atLeast"/>
              <w:rPr>
                <w:rFonts w:ascii="Times New Roman" w:hAnsi="Times New Roman" w:cs="Times New Roman"/>
                <w:b/>
                <w:bCs/>
                <w:sz w:val="28"/>
                <w:szCs w:val="28"/>
              </w:rPr>
            </w:pPr>
          </w:p>
          <w:p w:rsidR="002471CB" w:rsidRPr="00DF74B4" w:rsidRDefault="002471CB" w:rsidP="002471CB">
            <w:pPr>
              <w:tabs>
                <w:tab w:val="left" w:pos="5760"/>
              </w:tabs>
              <w:spacing w:line="100" w:lineRule="atLeast"/>
              <w:jc w:val="center"/>
              <w:rPr>
                <w:rFonts w:ascii="Times New Roman" w:hAnsi="Times New Roman" w:cs="Times New Roman"/>
                <w:b/>
                <w:bCs/>
                <w:sz w:val="28"/>
                <w:szCs w:val="28"/>
              </w:rPr>
            </w:pPr>
          </w:p>
          <w:p w:rsidR="002471CB" w:rsidRDefault="002471CB" w:rsidP="002471CB">
            <w:pPr>
              <w:tabs>
                <w:tab w:val="left" w:pos="5760"/>
              </w:tabs>
              <w:spacing w:line="100" w:lineRule="atLeast"/>
              <w:jc w:val="center"/>
              <w:rPr>
                <w:rFonts w:ascii="Times New Roman" w:hAnsi="Times New Roman" w:cs="Times New Roman"/>
                <w:b/>
                <w:bCs/>
                <w:sz w:val="28"/>
                <w:szCs w:val="28"/>
              </w:rPr>
            </w:pPr>
            <w:r w:rsidRPr="00DF74B4">
              <w:rPr>
                <w:rFonts w:ascii="Times New Roman" w:hAnsi="Times New Roman" w:cs="Times New Roman"/>
                <w:b/>
                <w:bCs/>
                <w:sz w:val="28"/>
                <w:szCs w:val="28"/>
              </w:rPr>
              <w:t>ПОСТАНОВЛЕНИЕ</w:t>
            </w:r>
          </w:p>
          <w:p w:rsidR="00EB2A0A" w:rsidRPr="00EB2A0A" w:rsidRDefault="00EB2A0A" w:rsidP="00EB2A0A">
            <w:pPr>
              <w:tabs>
                <w:tab w:val="left" w:pos="5760"/>
              </w:tabs>
              <w:spacing w:line="100" w:lineRule="atLeast"/>
              <w:rPr>
                <w:rFonts w:ascii="Times New Roman" w:hAnsi="Times New Roman" w:cs="Times New Roman"/>
                <w:sz w:val="28"/>
                <w:szCs w:val="28"/>
              </w:rPr>
            </w:pPr>
            <w:r w:rsidRPr="00EB2A0A">
              <w:rPr>
                <w:rFonts w:ascii="Times New Roman" w:hAnsi="Times New Roman" w:cs="Times New Roman"/>
                <w:bCs/>
                <w:sz w:val="28"/>
                <w:szCs w:val="28"/>
              </w:rPr>
              <w:t>06.06.2023</w:t>
            </w:r>
            <w:r>
              <w:rPr>
                <w:rFonts w:ascii="Times New Roman" w:hAnsi="Times New Roman" w:cs="Times New Roman"/>
                <w:bCs/>
                <w:sz w:val="28"/>
                <w:szCs w:val="28"/>
              </w:rPr>
              <w:t xml:space="preserve">                                                                                                       №40</w:t>
            </w:r>
          </w:p>
          <w:p w:rsidR="002471CB" w:rsidRPr="00DF74B4" w:rsidRDefault="002471CB" w:rsidP="002471CB">
            <w:pPr>
              <w:spacing w:line="100" w:lineRule="atLeast"/>
              <w:jc w:val="center"/>
              <w:rPr>
                <w:rFonts w:ascii="Times New Roman" w:hAnsi="Times New Roman" w:cs="Times New Roman"/>
                <w:sz w:val="28"/>
                <w:szCs w:val="28"/>
              </w:rPr>
            </w:pPr>
            <w:r w:rsidRPr="00DF74B4">
              <w:rPr>
                <w:rFonts w:ascii="Times New Roman" w:hAnsi="Times New Roman" w:cs="Times New Roman"/>
                <w:sz w:val="28"/>
                <w:szCs w:val="28"/>
              </w:rPr>
              <w:t xml:space="preserve">    п. Кобра</w:t>
            </w:r>
          </w:p>
          <w:p w:rsidR="002471CB" w:rsidRPr="00F10FC5" w:rsidRDefault="002471CB" w:rsidP="002471CB">
            <w:pPr>
              <w:spacing w:after="0"/>
              <w:ind w:firstLine="709"/>
              <w:jc w:val="center"/>
              <w:rPr>
                <w:rFonts w:ascii="Times New Roman" w:hAnsi="Times New Roman" w:cs="Times New Roman"/>
                <w:b/>
                <w:sz w:val="28"/>
                <w:szCs w:val="28"/>
              </w:rPr>
            </w:pPr>
            <w:r w:rsidRPr="00F10FC5">
              <w:rPr>
                <w:rFonts w:ascii="Times New Roman" w:hAnsi="Times New Roman" w:cs="Times New Roman"/>
                <w:b/>
                <w:sz w:val="28"/>
                <w:szCs w:val="28"/>
              </w:rPr>
              <w:t xml:space="preserve">Об утверждении Административного регламента </w:t>
            </w:r>
          </w:p>
          <w:p w:rsidR="002471CB" w:rsidRPr="00E319CB" w:rsidRDefault="002471CB" w:rsidP="002471CB">
            <w:pPr>
              <w:autoSpaceDE w:val="0"/>
              <w:autoSpaceDN w:val="0"/>
              <w:adjustRightInd w:val="0"/>
              <w:jc w:val="center"/>
              <w:rPr>
                <w:rFonts w:ascii="Times New Roman" w:hAnsi="Times New Roman" w:cs="Times New Roman"/>
                <w:b/>
                <w:color w:val="000000" w:themeColor="text1"/>
                <w:sz w:val="28"/>
                <w:szCs w:val="28"/>
              </w:rPr>
            </w:pPr>
            <w:r w:rsidRPr="00F10FC5">
              <w:rPr>
                <w:rFonts w:ascii="Times New Roman" w:hAnsi="Times New Roman" w:cs="Times New Roman"/>
                <w:b/>
                <w:sz w:val="28"/>
                <w:szCs w:val="28"/>
              </w:rPr>
              <w:t xml:space="preserve">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w:t>
            </w:r>
            <w:r w:rsidR="00EB2A0A">
              <w:rPr>
                <w:rFonts w:ascii="Times New Roman" w:hAnsi="Times New Roman" w:cs="Times New Roman"/>
                <w:b/>
                <w:sz w:val="28"/>
                <w:szCs w:val="28"/>
              </w:rPr>
              <w:t xml:space="preserve">собственность бесплатно </w:t>
            </w:r>
            <w:r w:rsidR="00C950A3">
              <w:rPr>
                <w:rFonts w:ascii="Times New Roman" w:hAnsi="Times New Roman" w:cs="Times New Roman"/>
                <w:b/>
                <w:sz w:val="28"/>
                <w:szCs w:val="28"/>
              </w:rPr>
              <w:t>на</w:t>
            </w:r>
            <w:r>
              <w:rPr>
                <w:rFonts w:ascii="Times New Roman" w:hAnsi="Times New Roman" w:cs="Times New Roman"/>
                <w:b/>
                <w:sz w:val="28"/>
                <w:szCs w:val="28"/>
              </w:rPr>
              <w:t xml:space="preserve"> территории </w:t>
            </w:r>
            <w:r w:rsidR="00EB2A0A">
              <w:rPr>
                <w:rFonts w:ascii="Times New Roman" w:hAnsi="Times New Roman" w:cs="Times New Roman"/>
                <w:b/>
                <w:sz w:val="28"/>
                <w:szCs w:val="28"/>
              </w:rPr>
              <w:t xml:space="preserve"> муниципального образования Кобринское сельское поселение</w:t>
            </w:r>
            <w:r>
              <w:rPr>
                <w:rFonts w:ascii="Times New Roman" w:hAnsi="Times New Roman" w:cs="Times New Roman"/>
                <w:b/>
                <w:sz w:val="28"/>
                <w:szCs w:val="28"/>
              </w:rPr>
              <w:t xml:space="preserve"> Нагорского района</w:t>
            </w:r>
            <w:r w:rsidRPr="00E319CB">
              <w:rPr>
                <w:rFonts w:ascii="Times New Roman" w:hAnsi="Times New Roman" w:cs="Times New Roman"/>
                <w:b/>
                <w:sz w:val="28"/>
                <w:szCs w:val="28"/>
              </w:rPr>
              <w:t xml:space="preserve"> Кировской области</w:t>
            </w:r>
            <w:r w:rsidR="00EB2A0A">
              <w:rPr>
                <w:rFonts w:ascii="Times New Roman" w:hAnsi="Times New Roman" w:cs="Times New Roman"/>
                <w:b/>
                <w:sz w:val="28"/>
                <w:szCs w:val="28"/>
              </w:rPr>
              <w:t>»</w:t>
            </w:r>
          </w:p>
          <w:p w:rsidR="002471CB" w:rsidRDefault="002471CB" w:rsidP="002471CB">
            <w:pPr>
              <w:pStyle w:val="22"/>
              <w:keepNext/>
              <w:keepLines/>
              <w:spacing w:after="300"/>
            </w:pPr>
          </w:p>
          <w:p w:rsidR="002471CB" w:rsidRPr="00F94C6F" w:rsidRDefault="002471CB" w:rsidP="002471CB">
            <w:pPr>
              <w:pStyle w:val="ConsPlusNormal"/>
              <w:spacing w:line="360" w:lineRule="auto"/>
              <w:ind w:firstLine="709"/>
              <w:jc w:val="both"/>
              <w:rPr>
                <w:rFonts w:ascii="Times New Roman" w:hAnsi="Times New Roman" w:cs="Times New Roman"/>
                <w:sz w:val="28"/>
                <w:szCs w:val="28"/>
              </w:rPr>
            </w:pPr>
            <w:r w:rsidRPr="00F94C6F">
              <w:rPr>
                <w:rFonts w:ascii="Times New Roman" w:hAnsi="Times New Roman" w:cs="Times New Roman"/>
                <w:bCs/>
                <w:sz w:val="28"/>
                <w:szCs w:val="28"/>
              </w:rPr>
              <w:t>В соответствии с Федеральным</w:t>
            </w:r>
            <w:r>
              <w:rPr>
                <w:rFonts w:ascii="Times New Roman" w:hAnsi="Times New Roman" w:cs="Times New Roman"/>
                <w:bCs/>
                <w:sz w:val="28"/>
                <w:szCs w:val="28"/>
              </w:rPr>
              <w:t>и</w:t>
            </w:r>
            <w:r w:rsidRPr="00F94C6F">
              <w:rPr>
                <w:rFonts w:ascii="Times New Roman" w:hAnsi="Times New Roman" w:cs="Times New Roman"/>
                <w:bCs/>
                <w:sz w:val="28"/>
                <w:szCs w:val="28"/>
              </w:rPr>
              <w:t xml:space="preserve"> закон</w:t>
            </w:r>
            <w:r>
              <w:rPr>
                <w:rFonts w:ascii="Times New Roman" w:hAnsi="Times New Roman" w:cs="Times New Roman"/>
                <w:bCs/>
                <w:sz w:val="28"/>
                <w:szCs w:val="28"/>
              </w:rPr>
              <w:t xml:space="preserve">ами от 06.10.2003 № 131-ФЗ «Об общих принципах организации местного самоуправления в Российской Федерации», </w:t>
            </w:r>
            <w:r w:rsidRPr="00F94C6F">
              <w:rPr>
                <w:rFonts w:ascii="Times New Roman" w:hAnsi="Times New Roman" w:cs="Times New Roman"/>
                <w:bCs/>
                <w:sz w:val="28"/>
                <w:szCs w:val="28"/>
              </w:rPr>
              <w:t>от 27.07.2010</w:t>
            </w:r>
            <w:r>
              <w:rPr>
                <w:rFonts w:ascii="Times New Roman" w:hAnsi="Times New Roman" w:cs="Times New Roman"/>
                <w:bCs/>
                <w:sz w:val="28"/>
                <w:szCs w:val="28"/>
              </w:rPr>
              <w:t xml:space="preserve"> </w:t>
            </w:r>
            <w:r w:rsidRPr="00F94C6F">
              <w:rPr>
                <w:rFonts w:ascii="Times New Roman" w:hAnsi="Times New Roman" w:cs="Times New Roman"/>
                <w:bCs/>
                <w:sz w:val="28"/>
                <w:szCs w:val="28"/>
              </w:rPr>
              <w:t>№ 210-ФЗ «Об организации предоставления государственных и муниципальных услуг»</w:t>
            </w:r>
            <w:r w:rsidRPr="00F94C6F">
              <w:rPr>
                <w:rFonts w:ascii="Times New Roman" w:hAnsi="Times New Roman" w:cs="Times New Roman"/>
                <w:sz w:val="28"/>
                <w:szCs w:val="28"/>
              </w:rPr>
              <w:t>,</w:t>
            </w:r>
            <w:r>
              <w:rPr>
                <w:rFonts w:ascii="Times New Roman" w:hAnsi="Times New Roman" w:cs="Times New Roman"/>
                <w:sz w:val="28"/>
                <w:szCs w:val="28"/>
              </w:rPr>
              <w:t xml:space="preserve"> администрация  Кобринского сельского поселения Нагорского</w:t>
            </w:r>
            <w:r w:rsidRPr="00F94C6F">
              <w:rPr>
                <w:rFonts w:ascii="Times New Roman" w:hAnsi="Times New Roman" w:cs="Times New Roman"/>
                <w:sz w:val="28"/>
                <w:szCs w:val="28"/>
              </w:rPr>
              <w:t xml:space="preserve"> района Кировской области ПОСТАНОВЛЯЕТ:</w:t>
            </w:r>
          </w:p>
          <w:p w:rsidR="002471CB" w:rsidRDefault="002471CB" w:rsidP="00C17EE0">
            <w:pPr>
              <w:pStyle w:val="a3"/>
              <w:numPr>
                <w:ilvl w:val="0"/>
                <w:numId w:val="16"/>
              </w:numPr>
              <w:spacing w:after="0" w:line="360" w:lineRule="auto"/>
              <w:jc w:val="both"/>
              <w:rPr>
                <w:rFonts w:ascii="Times New Roman" w:hAnsi="Times New Roman" w:cs="Times New Roman"/>
                <w:sz w:val="28"/>
                <w:szCs w:val="28"/>
              </w:rPr>
            </w:pPr>
            <w:r w:rsidRPr="00F94C6F">
              <w:rPr>
                <w:rFonts w:ascii="Times New Roman" w:hAnsi="Times New Roman" w:cs="Times New Roman"/>
                <w:sz w:val="28"/>
                <w:szCs w:val="28"/>
              </w:rPr>
              <w:t xml:space="preserve">Утвердить </w:t>
            </w:r>
            <w:r w:rsidRPr="004E27CC">
              <w:rPr>
                <w:rFonts w:ascii="Times New Roman" w:hAnsi="Times New Roman" w:cs="Times New Roman"/>
                <w:sz w:val="28"/>
                <w:szCs w:val="28"/>
              </w:rPr>
              <w:t>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w:t>
            </w:r>
            <w:r w:rsidR="00C950A3">
              <w:rPr>
                <w:rFonts w:ascii="Times New Roman" w:hAnsi="Times New Roman" w:cs="Times New Roman"/>
                <w:sz w:val="28"/>
                <w:szCs w:val="28"/>
              </w:rPr>
              <w:t xml:space="preserve"> лицу в собственность бесплатно</w:t>
            </w:r>
            <w:r w:rsidRPr="004E27CC">
              <w:rPr>
                <w:rFonts w:ascii="Times New Roman" w:hAnsi="Times New Roman" w:cs="Times New Roman"/>
                <w:sz w:val="28"/>
                <w:szCs w:val="28"/>
              </w:rPr>
              <w:t xml:space="preserve"> на те</w:t>
            </w:r>
            <w:r>
              <w:rPr>
                <w:rFonts w:ascii="Times New Roman" w:hAnsi="Times New Roman" w:cs="Times New Roman"/>
                <w:sz w:val="28"/>
                <w:szCs w:val="28"/>
              </w:rPr>
              <w:t xml:space="preserve">рритории Кобринского сельского поселения Нагорского района </w:t>
            </w:r>
            <w:r w:rsidRPr="004E27CC">
              <w:rPr>
                <w:rFonts w:ascii="Times New Roman" w:hAnsi="Times New Roman" w:cs="Times New Roman"/>
                <w:sz w:val="28"/>
                <w:szCs w:val="28"/>
              </w:rPr>
              <w:t xml:space="preserve"> Кировской области</w:t>
            </w:r>
            <w:r w:rsidR="00C950A3">
              <w:rPr>
                <w:rFonts w:ascii="Times New Roman" w:hAnsi="Times New Roman" w:cs="Times New Roman"/>
                <w:sz w:val="28"/>
                <w:szCs w:val="28"/>
              </w:rPr>
              <w:t>»</w:t>
            </w:r>
            <w:r w:rsidRPr="004E27CC">
              <w:rPr>
                <w:rFonts w:ascii="Times New Roman" w:hAnsi="Times New Roman" w:cs="Times New Roman"/>
                <w:color w:val="000000" w:themeColor="text1"/>
                <w:sz w:val="28"/>
                <w:szCs w:val="28"/>
              </w:rPr>
              <w:t xml:space="preserve">  согласно приложению</w:t>
            </w:r>
            <w:r w:rsidRPr="004E27CC">
              <w:rPr>
                <w:rFonts w:ascii="Times New Roman" w:hAnsi="Times New Roman" w:cs="Times New Roman"/>
                <w:sz w:val="28"/>
                <w:szCs w:val="28"/>
              </w:rPr>
              <w:t>.</w:t>
            </w:r>
          </w:p>
          <w:p w:rsidR="002471CB" w:rsidRPr="00EC67B1" w:rsidRDefault="002471CB" w:rsidP="00C17EE0">
            <w:pPr>
              <w:pStyle w:val="a3"/>
              <w:widowControl w:val="0"/>
              <w:numPr>
                <w:ilvl w:val="0"/>
                <w:numId w:val="16"/>
              </w:numPr>
              <w:jc w:val="both"/>
              <w:rPr>
                <w:rFonts w:ascii="Times New Roman" w:hAnsi="Times New Roman" w:cs="Times New Roman"/>
                <w:sz w:val="28"/>
                <w:szCs w:val="28"/>
              </w:rPr>
            </w:pPr>
            <w:r w:rsidRPr="00EC67B1">
              <w:rPr>
                <w:rFonts w:ascii="Times New Roman" w:hAnsi="Times New Roman" w:cs="Times New Roman"/>
                <w:sz w:val="28"/>
                <w:szCs w:val="28"/>
              </w:rPr>
              <w:t>Признать утратившими силу постановление администрации</w:t>
            </w:r>
            <w:r>
              <w:rPr>
                <w:rFonts w:ascii="Times New Roman" w:hAnsi="Times New Roman" w:cs="Times New Roman"/>
                <w:sz w:val="28"/>
                <w:szCs w:val="28"/>
              </w:rPr>
              <w:t xml:space="preserve"> Кобринского сельского поселения Нагорского района Кировской области от 26</w:t>
            </w:r>
            <w:r w:rsidRPr="00EC67B1">
              <w:rPr>
                <w:rFonts w:ascii="Times New Roman" w:hAnsi="Times New Roman" w:cs="Times New Roman"/>
                <w:sz w:val="28"/>
                <w:szCs w:val="28"/>
              </w:rPr>
              <w:t xml:space="preserve">.01.2022 № </w:t>
            </w:r>
            <w:r>
              <w:rPr>
                <w:rFonts w:ascii="Times New Roman" w:hAnsi="Times New Roman" w:cs="Times New Roman"/>
                <w:sz w:val="28"/>
                <w:szCs w:val="28"/>
              </w:rPr>
              <w:t>20</w:t>
            </w:r>
            <w:r w:rsidRPr="00EC67B1">
              <w:rPr>
                <w:rFonts w:ascii="Times New Roman" w:hAnsi="Times New Roman" w:cs="Times New Roman"/>
                <w:sz w:val="28"/>
                <w:szCs w:val="28"/>
              </w:rPr>
              <w:t xml:space="preserve"> «</w:t>
            </w:r>
            <w:r w:rsidRPr="00EC67B1">
              <w:rPr>
                <w:rFonts w:ascii="Times New Roman" w:hAnsi="Times New Roman" w:cs="Times New Roman"/>
                <w:bCs/>
                <w:sz w:val="28"/>
                <w:szCs w:val="28"/>
              </w:rPr>
              <w:t>Об утверждении административного регламента предоставления муниципальной услуги «</w:t>
            </w:r>
            <w:r>
              <w:rPr>
                <w:rFonts w:ascii="Times New Roman" w:hAnsi="Times New Roman" w:cs="Times New Roman"/>
                <w:bCs/>
                <w:sz w:val="28"/>
                <w:szCs w:val="28"/>
              </w:rPr>
              <w:t xml:space="preserve">Предоставление земельных участков, расположенных на территории муниципального </w:t>
            </w:r>
            <w:r>
              <w:rPr>
                <w:rFonts w:ascii="Times New Roman" w:hAnsi="Times New Roman" w:cs="Times New Roman"/>
                <w:bCs/>
                <w:sz w:val="28"/>
                <w:szCs w:val="28"/>
              </w:rPr>
              <w:lastRenderedPageBreak/>
              <w:t>образования, в собственность бесплатно</w:t>
            </w:r>
            <w:r w:rsidRPr="00EC67B1">
              <w:rPr>
                <w:rFonts w:ascii="Times New Roman" w:hAnsi="Times New Roman" w:cs="Times New Roman"/>
                <w:bCs/>
                <w:sz w:val="28"/>
                <w:szCs w:val="28"/>
              </w:rPr>
              <w:t>»</w:t>
            </w:r>
            <w:r>
              <w:rPr>
                <w:rFonts w:ascii="Times New Roman" w:hAnsi="Times New Roman" w:cs="Times New Roman"/>
                <w:bCs/>
                <w:sz w:val="28"/>
                <w:szCs w:val="28"/>
              </w:rPr>
              <w:t>.</w:t>
            </w:r>
          </w:p>
          <w:p w:rsidR="002471CB" w:rsidRPr="00DF74B4" w:rsidRDefault="002471CB" w:rsidP="00C17EE0">
            <w:pPr>
              <w:widowControl w:val="0"/>
              <w:numPr>
                <w:ilvl w:val="0"/>
                <w:numId w:val="16"/>
              </w:numPr>
              <w:suppressAutoHyphens/>
              <w:spacing w:after="0"/>
              <w:jc w:val="both"/>
              <w:rPr>
                <w:rFonts w:ascii="Times New Roman" w:hAnsi="Times New Roman" w:cs="Times New Roman"/>
                <w:sz w:val="28"/>
                <w:szCs w:val="28"/>
              </w:rPr>
            </w:pPr>
            <w:r w:rsidRPr="00DF74B4">
              <w:rPr>
                <w:rFonts w:ascii="Times New Roman" w:hAnsi="Times New Roman" w:cs="Times New Roman"/>
                <w:sz w:val="28"/>
                <w:szCs w:val="28"/>
              </w:rPr>
              <w:t>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r w:rsidRPr="00DF74B4">
              <w:rPr>
                <w:rFonts w:ascii="Times New Roman" w:hAnsi="Times New Roman" w:cs="Times New Roman"/>
                <w:sz w:val="28"/>
                <w:szCs w:val="28"/>
              </w:rPr>
              <w:tab/>
              <w:t xml:space="preserve"> </w:t>
            </w:r>
          </w:p>
          <w:p w:rsidR="002471CB" w:rsidRPr="00C17EE0" w:rsidRDefault="002471CB" w:rsidP="00C17EE0">
            <w:pPr>
              <w:pStyle w:val="a3"/>
              <w:numPr>
                <w:ilvl w:val="0"/>
                <w:numId w:val="16"/>
              </w:numPr>
              <w:jc w:val="both"/>
              <w:rPr>
                <w:rFonts w:ascii="Times New Roman" w:hAnsi="Times New Roman" w:cs="Times New Roman"/>
                <w:sz w:val="28"/>
                <w:szCs w:val="28"/>
              </w:rPr>
            </w:pPr>
            <w:r w:rsidRPr="00C17EE0">
              <w:rPr>
                <w:rFonts w:ascii="Times New Roman" w:hAnsi="Times New Roman" w:cs="Times New Roman"/>
                <w:sz w:val="28"/>
                <w:szCs w:val="28"/>
              </w:rPr>
              <w:t>Настоящее постановление вступает в силу со дня его опубликования.</w:t>
            </w:r>
          </w:p>
          <w:p w:rsidR="002471CB" w:rsidRPr="00DF74B4" w:rsidRDefault="002471CB" w:rsidP="002471CB">
            <w:pPr>
              <w:spacing w:line="100" w:lineRule="atLeast"/>
              <w:ind w:firstLine="567"/>
              <w:jc w:val="both"/>
              <w:rPr>
                <w:rFonts w:ascii="Times New Roman" w:hAnsi="Times New Roman" w:cs="Times New Roman"/>
                <w:sz w:val="28"/>
                <w:szCs w:val="28"/>
              </w:rPr>
            </w:pPr>
          </w:p>
          <w:p w:rsidR="002471CB" w:rsidRPr="00DF74B4" w:rsidRDefault="002471CB" w:rsidP="002471CB">
            <w:pPr>
              <w:spacing w:line="100" w:lineRule="atLeast"/>
              <w:ind w:firstLine="567"/>
              <w:jc w:val="both"/>
              <w:rPr>
                <w:rFonts w:ascii="Times New Roman" w:hAnsi="Times New Roman" w:cs="Times New Roman"/>
                <w:sz w:val="28"/>
                <w:szCs w:val="28"/>
              </w:rPr>
            </w:pPr>
          </w:p>
          <w:p w:rsidR="002471CB" w:rsidRPr="00DF74B4" w:rsidRDefault="002471CB" w:rsidP="002471CB">
            <w:pPr>
              <w:spacing w:line="100" w:lineRule="atLeast"/>
              <w:ind w:firstLine="567"/>
              <w:jc w:val="both"/>
              <w:rPr>
                <w:rFonts w:ascii="Times New Roman" w:hAnsi="Times New Roman" w:cs="Times New Roman"/>
                <w:sz w:val="28"/>
                <w:szCs w:val="28"/>
              </w:rPr>
            </w:pPr>
          </w:p>
          <w:p w:rsidR="002471CB" w:rsidRPr="00DF74B4" w:rsidRDefault="002471CB" w:rsidP="002471CB">
            <w:pPr>
              <w:spacing w:line="100" w:lineRule="atLeast"/>
              <w:ind w:firstLine="567"/>
              <w:jc w:val="both"/>
              <w:rPr>
                <w:rFonts w:ascii="Times New Roman" w:hAnsi="Times New Roman" w:cs="Times New Roman"/>
                <w:sz w:val="28"/>
                <w:szCs w:val="28"/>
              </w:rPr>
            </w:pPr>
          </w:p>
          <w:p w:rsidR="002471CB" w:rsidRPr="00DF74B4" w:rsidRDefault="002471CB" w:rsidP="002471CB">
            <w:pPr>
              <w:spacing w:line="100" w:lineRule="atLeast"/>
              <w:rPr>
                <w:rFonts w:ascii="Times New Roman" w:hAnsi="Times New Roman" w:cs="Times New Roman"/>
                <w:sz w:val="28"/>
                <w:szCs w:val="28"/>
              </w:rPr>
            </w:pPr>
            <w:r w:rsidRPr="00DF74B4">
              <w:rPr>
                <w:rFonts w:ascii="Times New Roman" w:hAnsi="Times New Roman" w:cs="Times New Roman"/>
                <w:sz w:val="28"/>
                <w:szCs w:val="28"/>
              </w:rPr>
              <w:t>Глава Кобринского сельского поселения:                     В.С.Сабитов</w:t>
            </w:r>
          </w:p>
          <w:p w:rsidR="006027C0" w:rsidRDefault="00A80B20" w:rsidP="006027C0">
            <w:pPr>
              <w:tabs>
                <w:tab w:val="left" w:pos="5760"/>
              </w:tabs>
              <w:spacing w:line="100" w:lineRule="atLeast"/>
              <w:jc w:val="right"/>
              <w:rPr>
                <w:rFonts w:ascii="Times New Roman" w:hAnsi="Times New Roman" w:cs="Times New Roman"/>
                <w:noProof/>
                <w:sz w:val="28"/>
                <w:szCs w:val="28"/>
              </w:rPr>
            </w:pPr>
            <w:r w:rsidRPr="00F10FC5">
              <w:rPr>
                <w:rFonts w:ascii="Times New Roman" w:hAnsi="Times New Roman" w:cs="Times New Roman"/>
                <w:noProof/>
                <w:sz w:val="28"/>
                <w:szCs w:val="28"/>
              </w:rPr>
              <w:tab/>
            </w:r>
          </w:p>
          <w:p w:rsidR="002471CB" w:rsidRPr="00F10FC5" w:rsidRDefault="00A80B20" w:rsidP="002471CB">
            <w:pPr>
              <w:tabs>
                <w:tab w:val="left" w:pos="5760"/>
              </w:tabs>
              <w:spacing w:line="100" w:lineRule="atLeast"/>
              <w:jc w:val="right"/>
              <w:rPr>
                <w:rFonts w:ascii="Times New Roman" w:hAnsi="Times New Roman" w:cs="Times New Roman"/>
                <w:sz w:val="28"/>
                <w:szCs w:val="28"/>
              </w:rPr>
            </w:pPr>
            <w:r w:rsidRPr="00F10FC5">
              <w:rPr>
                <w:rFonts w:ascii="Times New Roman" w:hAnsi="Times New Roman" w:cs="Times New Roman"/>
                <w:noProof/>
                <w:sz w:val="28"/>
                <w:szCs w:val="28"/>
              </w:rPr>
              <w:tab/>
            </w:r>
            <w:r w:rsidR="006027C0" w:rsidRPr="009134FB">
              <w:rPr>
                <w:b/>
                <w:bCs/>
                <w:color w:val="FF0000"/>
                <w:sz w:val="28"/>
                <w:szCs w:val="28"/>
              </w:rPr>
              <w:t xml:space="preserve"> </w:t>
            </w:r>
          </w:p>
          <w:p w:rsidR="00A80B20" w:rsidRPr="00F10FC5" w:rsidRDefault="00A80B20" w:rsidP="006027C0">
            <w:pPr>
              <w:pStyle w:val="12"/>
              <w:tabs>
                <w:tab w:val="clear" w:pos="4703"/>
                <w:tab w:val="clear" w:pos="9214"/>
                <w:tab w:val="left" w:pos="2765"/>
              </w:tabs>
              <w:spacing w:before="120" w:after="360"/>
              <w:ind w:right="0"/>
              <w:jc w:val="left"/>
              <w:rPr>
                <w:rFonts w:ascii="Times New Roman" w:hAnsi="Times New Roman" w:cs="Times New Roman"/>
                <w:sz w:val="28"/>
                <w:szCs w:val="28"/>
              </w:rPr>
            </w:pPr>
          </w:p>
        </w:tc>
      </w:tr>
      <w:tr w:rsidR="00A80B20" w:rsidRPr="00F10FC5" w:rsidTr="007114C8">
        <w:trPr>
          <w:trHeight w:val="1686"/>
        </w:trPr>
        <w:tc>
          <w:tcPr>
            <w:tcW w:w="9360" w:type="dxa"/>
            <w:gridSpan w:val="4"/>
          </w:tcPr>
          <w:p w:rsidR="00A80B20" w:rsidRPr="00F10FC5" w:rsidRDefault="00A80B20" w:rsidP="00F368EB">
            <w:pPr>
              <w:pStyle w:val="1"/>
              <w:spacing w:before="360" w:after="360"/>
              <w:jc w:val="center"/>
              <w:rPr>
                <w:rFonts w:ascii="Times New Roman" w:hAnsi="Times New Roman" w:cs="Times New Roman"/>
              </w:rPr>
            </w:pPr>
          </w:p>
        </w:tc>
      </w:tr>
      <w:tr w:rsidR="006027C0" w:rsidRPr="00F10FC5" w:rsidTr="006027C0">
        <w:trPr>
          <w:gridBefore w:val="1"/>
          <w:wBefore w:w="2880" w:type="dxa"/>
        </w:trPr>
        <w:tc>
          <w:tcPr>
            <w:tcW w:w="3960" w:type="dxa"/>
            <w:tcMar>
              <w:top w:w="0" w:type="dxa"/>
              <w:left w:w="70" w:type="dxa"/>
              <w:bottom w:w="0" w:type="dxa"/>
              <w:right w:w="70" w:type="dxa"/>
            </w:tcMar>
          </w:tcPr>
          <w:p w:rsidR="006027C0" w:rsidRPr="00F10FC5" w:rsidRDefault="006027C0" w:rsidP="00F368EB">
            <w:pPr>
              <w:spacing w:after="0" w:line="240" w:lineRule="auto"/>
              <w:jc w:val="center"/>
              <w:rPr>
                <w:rFonts w:ascii="Times New Roman" w:hAnsi="Times New Roman" w:cs="Times New Roman"/>
                <w:position w:val="-6"/>
                <w:sz w:val="28"/>
                <w:szCs w:val="28"/>
              </w:rPr>
            </w:pPr>
          </w:p>
        </w:tc>
        <w:tc>
          <w:tcPr>
            <w:tcW w:w="720" w:type="dxa"/>
            <w:tcMar>
              <w:top w:w="0" w:type="dxa"/>
              <w:left w:w="70" w:type="dxa"/>
              <w:bottom w:w="0" w:type="dxa"/>
              <w:right w:w="70" w:type="dxa"/>
            </w:tcMar>
          </w:tcPr>
          <w:p w:rsidR="006027C0" w:rsidRPr="00F10FC5" w:rsidRDefault="006027C0" w:rsidP="00F368EB">
            <w:pPr>
              <w:spacing w:after="0" w:line="240" w:lineRule="auto"/>
              <w:jc w:val="center"/>
              <w:rPr>
                <w:rFonts w:ascii="Times New Roman" w:hAnsi="Times New Roman" w:cs="Times New Roman"/>
                <w:sz w:val="28"/>
                <w:szCs w:val="28"/>
              </w:rPr>
            </w:pPr>
          </w:p>
        </w:tc>
        <w:tc>
          <w:tcPr>
            <w:tcW w:w="1800" w:type="dxa"/>
            <w:tcBorders>
              <w:top w:val="nil"/>
              <w:left w:val="nil"/>
              <w:right w:val="nil"/>
            </w:tcBorders>
            <w:tcMar>
              <w:top w:w="0" w:type="dxa"/>
              <w:left w:w="70" w:type="dxa"/>
              <w:bottom w:w="0" w:type="dxa"/>
              <w:right w:w="70" w:type="dxa"/>
            </w:tcMar>
          </w:tcPr>
          <w:p w:rsidR="006027C0" w:rsidRPr="00F10FC5" w:rsidRDefault="006027C0" w:rsidP="00F368EB">
            <w:pPr>
              <w:spacing w:after="0" w:line="240" w:lineRule="auto"/>
              <w:jc w:val="center"/>
              <w:rPr>
                <w:rFonts w:ascii="Times New Roman" w:hAnsi="Times New Roman" w:cs="Times New Roman"/>
                <w:sz w:val="28"/>
                <w:szCs w:val="28"/>
              </w:rPr>
            </w:pPr>
          </w:p>
        </w:tc>
      </w:tr>
    </w:tbl>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1"/>
        <w:gridCol w:w="2659"/>
      </w:tblGrid>
      <w:tr w:rsidR="000E14DA" w:rsidRPr="000E14DA" w:rsidTr="002471CB">
        <w:tc>
          <w:tcPr>
            <w:tcW w:w="6911" w:type="dxa"/>
          </w:tcPr>
          <w:p w:rsidR="000E14DA" w:rsidRPr="000E14DA" w:rsidRDefault="000E14DA" w:rsidP="002471CB">
            <w:pPr>
              <w:rPr>
                <w:rFonts w:ascii="Times New Roman" w:hAnsi="Times New Roman" w:cs="Times New Roman"/>
                <w:color w:val="000000" w:themeColor="text1"/>
                <w:sz w:val="28"/>
                <w:szCs w:val="28"/>
              </w:rPr>
            </w:pPr>
          </w:p>
        </w:tc>
        <w:tc>
          <w:tcPr>
            <w:tcW w:w="2659" w:type="dxa"/>
          </w:tcPr>
          <w:p w:rsidR="000E14DA" w:rsidRPr="000E14DA" w:rsidRDefault="000E14DA" w:rsidP="00190EB5">
            <w:pPr>
              <w:pStyle w:val="ad"/>
              <w:shd w:val="clear" w:color="auto" w:fill="FFFFFF" w:themeFill="background1"/>
              <w:jc w:val="right"/>
              <w:rPr>
                <w:color w:val="000000" w:themeColor="text1"/>
                <w:sz w:val="28"/>
                <w:szCs w:val="28"/>
              </w:rPr>
            </w:pPr>
          </w:p>
        </w:tc>
      </w:tr>
    </w:tbl>
    <w:p w:rsidR="00761BDE" w:rsidRPr="00610F8E" w:rsidRDefault="004317DE" w:rsidP="004E27CC">
      <w:pPr>
        <w:spacing w:line="240" w:lineRule="auto"/>
        <w:jc w:val="right"/>
        <w:rPr>
          <w:rFonts w:ascii="Times New Roman" w:hAnsi="Times New Roman" w:cs="Times New Roman"/>
          <w:sz w:val="24"/>
          <w:szCs w:val="24"/>
        </w:rPr>
      </w:pPr>
      <w:r w:rsidRPr="00F10FC5">
        <w:rPr>
          <w:rFonts w:ascii="Times New Roman" w:hAnsi="Times New Roman" w:cs="Times New Roman"/>
          <w:sz w:val="28"/>
          <w:szCs w:val="28"/>
        </w:rPr>
        <w:t xml:space="preserve">   </w:t>
      </w:r>
      <w:r w:rsidR="006B615C" w:rsidRPr="00610F8E">
        <w:rPr>
          <w:rFonts w:ascii="Times New Roman" w:hAnsi="Times New Roman" w:cs="Times New Roman"/>
          <w:sz w:val="24"/>
          <w:szCs w:val="24"/>
        </w:rPr>
        <w:t>Приложение</w:t>
      </w:r>
    </w:p>
    <w:p w:rsidR="004317DE" w:rsidRPr="00610F8E" w:rsidRDefault="00761BDE" w:rsidP="00BF72C3">
      <w:pPr>
        <w:spacing w:after="0" w:line="240" w:lineRule="auto"/>
        <w:ind w:left="4247"/>
        <w:jc w:val="right"/>
        <w:rPr>
          <w:rFonts w:ascii="Times New Roman" w:hAnsi="Times New Roman" w:cs="Times New Roman"/>
          <w:sz w:val="24"/>
          <w:szCs w:val="24"/>
        </w:rPr>
      </w:pPr>
      <w:r w:rsidRPr="00610F8E">
        <w:rPr>
          <w:rFonts w:ascii="Times New Roman" w:hAnsi="Times New Roman" w:cs="Times New Roman"/>
          <w:sz w:val="24"/>
          <w:szCs w:val="24"/>
        </w:rPr>
        <w:t xml:space="preserve">     </w:t>
      </w:r>
      <w:r w:rsidR="004317DE" w:rsidRPr="00610F8E">
        <w:rPr>
          <w:rFonts w:ascii="Times New Roman" w:hAnsi="Times New Roman" w:cs="Times New Roman"/>
          <w:sz w:val="24"/>
          <w:szCs w:val="24"/>
        </w:rPr>
        <w:t xml:space="preserve">   </w:t>
      </w:r>
      <w:r w:rsidR="008B4268" w:rsidRPr="00610F8E">
        <w:rPr>
          <w:rFonts w:ascii="Times New Roman" w:hAnsi="Times New Roman" w:cs="Times New Roman"/>
          <w:sz w:val="24"/>
          <w:szCs w:val="24"/>
        </w:rPr>
        <w:t>УТВЕРЖДЕН</w:t>
      </w:r>
    </w:p>
    <w:p w:rsidR="008B4268" w:rsidRPr="00610F8E" w:rsidRDefault="004317DE" w:rsidP="00BF72C3">
      <w:pPr>
        <w:spacing w:after="0" w:line="240" w:lineRule="auto"/>
        <w:ind w:left="4247"/>
        <w:jc w:val="right"/>
        <w:rPr>
          <w:rFonts w:ascii="Times New Roman" w:hAnsi="Times New Roman" w:cs="Times New Roman"/>
          <w:sz w:val="24"/>
          <w:szCs w:val="24"/>
        </w:rPr>
      </w:pPr>
      <w:r w:rsidRPr="00610F8E">
        <w:rPr>
          <w:rFonts w:ascii="Times New Roman" w:hAnsi="Times New Roman" w:cs="Times New Roman"/>
          <w:sz w:val="24"/>
          <w:szCs w:val="24"/>
        </w:rPr>
        <w:t xml:space="preserve">         </w:t>
      </w:r>
      <w:r w:rsidR="008B4268" w:rsidRPr="00610F8E">
        <w:rPr>
          <w:rFonts w:ascii="Times New Roman" w:hAnsi="Times New Roman" w:cs="Times New Roman"/>
          <w:sz w:val="24"/>
          <w:szCs w:val="24"/>
        </w:rPr>
        <w:t>постановлением  администрации</w:t>
      </w:r>
    </w:p>
    <w:p w:rsidR="008B4268" w:rsidRPr="00610F8E" w:rsidRDefault="00C66368" w:rsidP="00BF72C3">
      <w:pPr>
        <w:spacing w:after="0" w:line="240" w:lineRule="auto"/>
        <w:jc w:val="right"/>
        <w:rPr>
          <w:rFonts w:ascii="Times New Roman" w:hAnsi="Times New Roman" w:cs="Times New Roman"/>
          <w:sz w:val="24"/>
          <w:szCs w:val="24"/>
        </w:rPr>
      </w:pPr>
      <w:r w:rsidRPr="00610F8E">
        <w:rPr>
          <w:rFonts w:ascii="Times New Roman" w:hAnsi="Times New Roman" w:cs="Times New Roman"/>
          <w:sz w:val="24"/>
          <w:szCs w:val="24"/>
        </w:rPr>
        <w:t xml:space="preserve">                                                                 </w:t>
      </w:r>
      <w:r w:rsidR="004317DE" w:rsidRPr="00610F8E">
        <w:rPr>
          <w:rFonts w:ascii="Times New Roman" w:hAnsi="Times New Roman" w:cs="Times New Roman"/>
          <w:sz w:val="24"/>
          <w:szCs w:val="24"/>
        </w:rPr>
        <w:t xml:space="preserve">   </w:t>
      </w:r>
      <w:r w:rsidRPr="00610F8E">
        <w:rPr>
          <w:rFonts w:ascii="Times New Roman" w:hAnsi="Times New Roman" w:cs="Times New Roman"/>
          <w:sz w:val="24"/>
          <w:szCs w:val="24"/>
        </w:rPr>
        <w:t xml:space="preserve"> </w:t>
      </w:r>
      <w:r w:rsidR="002471CB">
        <w:rPr>
          <w:rFonts w:ascii="Times New Roman" w:hAnsi="Times New Roman" w:cs="Times New Roman"/>
          <w:sz w:val="24"/>
          <w:szCs w:val="24"/>
        </w:rPr>
        <w:t>Кобринского сельского поселения Нагорского</w:t>
      </w:r>
      <w:r w:rsidR="008B4268" w:rsidRPr="00610F8E">
        <w:rPr>
          <w:rFonts w:ascii="Times New Roman" w:hAnsi="Times New Roman" w:cs="Times New Roman"/>
          <w:sz w:val="24"/>
          <w:szCs w:val="24"/>
        </w:rPr>
        <w:t xml:space="preserve"> района Кировской </w:t>
      </w:r>
      <w:r w:rsidRPr="00610F8E">
        <w:rPr>
          <w:rFonts w:ascii="Times New Roman" w:hAnsi="Times New Roman" w:cs="Times New Roman"/>
          <w:sz w:val="24"/>
          <w:szCs w:val="24"/>
        </w:rPr>
        <w:t>о</w:t>
      </w:r>
      <w:r w:rsidR="008B4268" w:rsidRPr="00610F8E">
        <w:rPr>
          <w:rFonts w:ascii="Times New Roman" w:hAnsi="Times New Roman" w:cs="Times New Roman"/>
          <w:sz w:val="24"/>
          <w:szCs w:val="24"/>
        </w:rPr>
        <w:t>бласти</w:t>
      </w:r>
    </w:p>
    <w:p w:rsidR="008B4268" w:rsidRPr="00F10FC5" w:rsidRDefault="00C66368" w:rsidP="00BF72C3">
      <w:pPr>
        <w:spacing w:after="0" w:line="240" w:lineRule="auto"/>
        <w:jc w:val="right"/>
        <w:rPr>
          <w:rFonts w:ascii="Times New Roman" w:hAnsi="Times New Roman" w:cs="Times New Roman"/>
          <w:sz w:val="28"/>
          <w:szCs w:val="28"/>
        </w:rPr>
      </w:pPr>
      <w:r w:rsidRPr="00610F8E">
        <w:rPr>
          <w:rFonts w:ascii="Times New Roman" w:hAnsi="Times New Roman" w:cs="Times New Roman"/>
          <w:sz w:val="24"/>
          <w:szCs w:val="24"/>
        </w:rPr>
        <w:tab/>
      </w:r>
      <w:r w:rsidRPr="00610F8E">
        <w:rPr>
          <w:rFonts w:ascii="Times New Roman" w:hAnsi="Times New Roman" w:cs="Times New Roman"/>
          <w:sz w:val="24"/>
          <w:szCs w:val="24"/>
        </w:rPr>
        <w:tab/>
      </w:r>
      <w:r w:rsidRPr="00610F8E">
        <w:rPr>
          <w:rFonts w:ascii="Times New Roman" w:hAnsi="Times New Roman" w:cs="Times New Roman"/>
          <w:sz w:val="24"/>
          <w:szCs w:val="24"/>
        </w:rPr>
        <w:tab/>
      </w:r>
      <w:r w:rsidRPr="00610F8E">
        <w:rPr>
          <w:rFonts w:ascii="Times New Roman" w:hAnsi="Times New Roman" w:cs="Times New Roman"/>
          <w:sz w:val="24"/>
          <w:szCs w:val="24"/>
        </w:rPr>
        <w:tab/>
      </w:r>
      <w:r w:rsidRPr="00610F8E">
        <w:rPr>
          <w:rFonts w:ascii="Times New Roman" w:hAnsi="Times New Roman" w:cs="Times New Roman"/>
          <w:sz w:val="24"/>
          <w:szCs w:val="24"/>
        </w:rPr>
        <w:tab/>
      </w:r>
      <w:r w:rsidRPr="00610F8E">
        <w:rPr>
          <w:rFonts w:ascii="Times New Roman" w:hAnsi="Times New Roman" w:cs="Times New Roman"/>
          <w:sz w:val="24"/>
          <w:szCs w:val="24"/>
        </w:rPr>
        <w:tab/>
        <w:t xml:space="preserve">      </w:t>
      </w:r>
      <w:r w:rsidR="004317DE" w:rsidRPr="00610F8E">
        <w:rPr>
          <w:rFonts w:ascii="Times New Roman" w:hAnsi="Times New Roman" w:cs="Times New Roman"/>
          <w:sz w:val="24"/>
          <w:szCs w:val="24"/>
        </w:rPr>
        <w:t xml:space="preserve">  </w:t>
      </w:r>
      <w:r w:rsidRPr="00610F8E">
        <w:rPr>
          <w:rFonts w:ascii="Times New Roman" w:hAnsi="Times New Roman" w:cs="Times New Roman"/>
          <w:sz w:val="24"/>
          <w:szCs w:val="24"/>
        </w:rPr>
        <w:t xml:space="preserve"> </w:t>
      </w:r>
      <w:r w:rsidR="008D7DF4" w:rsidRPr="00610F8E">
        <w:rPr>
          <w:rFonts w:ascii="Times New Roman" w:hAnsi="Times New Roman" w:cs="Times New Roman"/>
          <w:sz w:val="24"/>
          <w:szCs w:val="24"/>
        </w:rPr>
        <w:t xml:space="preserve">от  </w:t>
      </w:r>
      <w:r w:rsidR="00EB2A0A">
        <w:rPr>
          <w:rFonts w:ascii="Times New Roman" w:hAnsi="Times New Roman" w:cs="Times New Roman"/>
          <w:sz w:val="24"/>
          <w:szCs w:val="24"/>
        </w:rPr>
        <w:t>06.06</w:t>
      </w:r>
      <w:r w:rsidR="00610F8E" w:rsidRPr="00610F8E">
        <w:rPr>
          <w:rFonts w:ascii="Times New Roman" w:hAnsi="Times New Roman" w:cs="Times New Roman"/>
          <w:sz w:val="24"/>
          <w:szCs w:val="24"/>
        </w:rPr>
        <w:t>.2023</w:t>
      </w:r>
      <w:r w:rsidR="004470EC" w:rsidRPr="00610F8E">
        <w:rPr>
          <w:rFonts w:ascii="Times New Roman" w:hAnsi="Times New Roman" w:cs="Times New Roman"/>
          <w:sz w:val="24"/>
          <w:szCs w:val="24"/>
        </w:rPr>
        <w:t xml:space="preserve"> </w:t>
      </w:r>
      <w:r w:rsidR="006A2712" w:rsidRPr="00610F8E">
        <w:rPr>
          <w:rFonts w:ascii="Times New Roman" w:hAnsi="Times New Roman" w:cs="Times New Roman"/>
          <w:sz w:val="24"/>
          <w:szCs w:val="24"/>
        </w:rPr>
        <w:t xml:space="preserve">  № </w:t>
      </w:r>
      <w:r w:rsidR="00EB2A0A">
        <w:rPr>
          <w:rFonts w:ascii="Times New Roman" w:hAnsi="Times New Roman" w:cs="Times New Roman"/>
          <w:sz w:val="24"/>
          <w:szCs w:val="24"/>
        </w:rPr>
        <w:t>4</w:t>
      </w:r>
      <w:r w:rsidR="002471CB">
        <w:rPr>
          <w:rFonts w:ascii="Times New Roman" w:hAnsi="Times New Roman" w:cs="Times New Roman"/>
          <w:sz w:val="24"/>
          <w:szCs w:val="24"/>
        </w:rPr>
        <w:t>0</w:t>
      </w:r>
    </w:p>
    <w:p w:rsidR="00792173" w:rsidRPr="00F10FC5" w:rsidRDefault="00792173" w:rsidP="00F368EB">
      <w:pPr>
        <w:pStyle w:val="ConsPlusTitle"/>
        <w:jc w:val="center"/>
        <w:rPr>
          <w:rFonts w:ascii="Times New Roman" w:hAnsi="Times New Roman" w:cs="Times New Roman"/>
          <w:sz w:val="28"/>
          <w:szCs w:val="28"/>
        </w:rPr>
      </w:pPr>
    </w:p>
    <w:p w:rsidR="004317DE" w:rsidRPr="00F10FC5" w:rsidRDefault="004317DE" w:rsidP="00F368EB">
      <w:pPr>
        <w:pStyle w:val="ConsPlusTitle"/>
        <w:jc w:val="center"/>
        <w:rPr>
          <w:rFonts w:ascii="Times New Roman" w:hAnsi="Times New Roman" w:cs="Times New Roman"/>
          <w:sz w:val="28"/>
          <w:szCs w:val="28"/>
        </w:rPr>
      </w:pPr>
    </w:p>
    <w:p w:rsidR="004317DE" w:rsidRPr="00F10FC5" w:rsidRDefault="004317DE" w:rsidP="00F368EB">
      <w:pPr>
        <w:pStyle w:val="ConsPlusTitle"/>
        <w:jc w:val="center"/>
        <w:rPr>
          <w:rFonts w:ascii="Times New Roman" w:hAnsi="Times New Roman" w:cs="Times New Roman"/>
          <w:sz w:val="28"/>
          <w:szCs w:val="28"/>
        </w:rPr>
      </w:pPr>
    </w:p>
    <w:p w:rsidR="00610F8E" w:rsidRPr="00995DDE" w:rsidRDefault="00610F8E" w:rsidP="00610F8E">
      <w:pPr>
        <w:pStyle w:val="ConsPlusTitle"/>
        <w:ind w:firstLine="709"/>
        <w:jc w:val="center"/>
        <w:rPr>
          <w:rFonts w:ascii="Times New Roman" w:hAnsi="Times New Roman" w:cs="Times New Roman"/>
          <w:sz w:val="24"/>
          <w:szCs w:val="24"/>
        </w:rPr>
      </w:pPr>
      <w:r w:rsidRPr="00995DDE">
        <w:rPr>
          <w:rFonts w:ascii="Times New Roman" w:hAnsi="Times New Roman" w:cs="Times New Roman"/>
          <w:sz w:val="24"/>
          <w:szCs w:val="24"/>
        </w:rPr>
        <w:t>АДМИНИСТРАТИВНЫЙ РЕГЛАМЕНТ</w:t>
      </w:r>
    </w:p>
    <w:p w:rsidR="00610F8E" w:rsidRDefault="00610F8E" w:rsidP="00610F8E">
      <w:pPr>
        <w:pStyle w:val="ConsPlusTitle"/>
        <w:shd w:val="clear" w:color="auto" w:fill="FFFFFF" w:themeFill="background1"/>
        <w:ind w:firstLine="709"/>
        <w:jc w:val="center"/>
        <w:rPr>
          <w:rFonts w:ascii="Times New Roman" w:hAnsi="Times New Roman" w:cs="Times New Roman"/>
          <w:sz w:val="24"/>
          <w:szCs w:val="24"/>
        </w:rPr>
      </w:pPr>
      <w:r w:rsidRPr="00995DDE">
        <w:rPr>
          <w:rFonts w:ascii="Times New Roman" w:hAnsi="Times New Roman" w:cs="Times New Roman"/>
          <w:sz w:val="24"/>
          <w:szCs w:val="24"/>
        </w:rPr>
        <w:t xml:space="preserve">ПРЕДОСТАВЛЕНИЯ МУНИЦИПАЛЬНОЙ УСЛУГИ </w:t>
      </w:r>
    </w:p>
    <w:p w:rsidR="005B1C0E" w:rsidRPr="00F10FC5" w:rsidRDefault="005B1C0E" w:rsidP="00610F8E">
      <w:pPr>
        <w:pStyle w:val="ConsPlusTitle"/>
        <w:shd w:val="clear" w:color="auto" w:fill="FFFFFF" w:themeFill="background1"/>
        <w:ind w:firstLine="709"/>
        <w:jc w:val="center"/>
        <w:rPr>
          <w:rFonts w:ascii="Times New Roman" w:hAnsi="Times New Roman" w:cs="Times New Roman"/>
          <w:color w:val="000000" w:themeColor="text1"/>
          <w:sz w:val="28"/>
          <w:szCs w:val="28"/>
        </w:rPr>
      </w:pPr>
      <w:r w:rsidRPr="00610F8E">
        <w:rPr>
          <w:rFonts w:ascii="Times New Roman" w:hAnsi="Times New Roman" w:cs="Times New Roman"/>
          <w:color w:val="000000" w:themeColor="text1"/>
          <w:sz w:val="24"/>
          <w:szCs w:val="24"/>
        </w:rPr>
        <w:t>«</w:t>
      </w:r>
      <w:r w:rsidR="002813AC" w:rsidRPr="00610F8E">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2471CB">
        <w:rPr>
          <w:rFonts w:ascii="Times New Roman" w:hAnsi="Times New Roman" w:cs="Times New Roman"/>
          <w:color w:val="000000" w:themeColor="text1"/>
          <w:sz w:val="24"/>
          <w:szCs w:val="24"/>
        </w:rPr>
        <w:t xml:space="preserve"> на территории</w:t>
      </w:r>
      <w:r w:rsidR="00EB2A0A">
        <w:rPr>
          <w:rFonts w:ascii="Times New Roman" w:hAnsi="Times New Roman" w:cs="Times New Roman"/>
          <w:color w:val="000000" w:themeColor="text1"/>
          <w:sz w:val="24"/>
          <w:szCs w:val="24"/>
        </w:rPr>
        <w:t xml:space="preserve"> муниципального образования Кобринское сельское поселение</w:t>
      </w:r>
      <w:r w:rsidR="002471CB">
        <w:rPr>
          <w:rFonts w:ascii="Times New Roman" w:hAnsi="Times New Roman" w:cs="Times New Roman"/>
          <w:color w:val="000000" w:themeColor="text1"/>
          <w:sz w:val="24"/>
          <w:szCs w:val="24"/>
        </w:rPr>
        <w:t xml:space="preserve"> Нагорского</w:t>
      </w:r>
      <w:r w:rsidR="00190EB5" w:rsidRPr="00610F8E">
        <w:rPr>
          <w:rFonts w:ascii="Times New Roman" w:hAnsi="Times New Roman" w:cs="Times New Roman"/>
          <w:color w:val="000000" w:themeColor="text1"/>
          <w:sz w:val="24"/>
          <w:szCs w:val="24"/>
        </w:rPr>
        <w:t xml:space="preserve"> района Кировской области</w:t>
      </w:r>
      <w:r w:rsidR="00EB2A0A">
        <w:rPr>
          <w:rFonts w:ascii="Times New Roman" w:hAnsi="Times New Roman" w:cs="Times New Roman"/>
          <w:color w:val="000000" w:themeColor="text1"/>
          <w:sz w:val="24"/>
          <w:szCs w:val="24"/>
        </w:rPr>
        <w:t>»</w:t>
      </w:r>
    </w:p>
    <w:p w:rsidR="005B1C0E" w:rsidRPr="00F10FC5" w:rsidRDefault="005B1C0E" w:rsidP="005B1C0E">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8"/>
          <w:szCs w:val="28"/>
        </w:rPr>
      </w:pPr>
    </w:p>
    <w:p w:rsidR="005B1C0E" w:rsidRPr="00610F8E" w:rsidRDefault="005B1C0E" w:rsidP="005B1C0E">
      <w:pPr>
        <w:autoSpaceDE w:val="0"/>
        <w:autoSpaceDN w:val="0"/>
        <w:adjustRightInd w:val="0"/>
        <w:spacing w:line="240" w:lineRule="auto"/>
        <w:jc w:val="center"/>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I. Общие положения</w:t>
      </w:r>
    </w:p>
    <w:p w:rsidR="005B1C0E" w:rsidRPr="00610F8E" w:rsidRDefault="005B1C0E" w:rsidP="00610F8E">
      <w:pPr>
        <w:autoSpaceDE w:val="0"/>
        <w:autoSpaceDN w:val="0"/>
        <w:adjustRightInd w:val="0"/>
        <w:spacing w:after="0" w:line="240" w:lineRule="auto"/>
        <w:ind w:firstLine="708"/>
        <w:rPr>
          <w:rFonts w:ascii="Times New Roman" w:hAnsi="Times New Roman" w:cs="Times New Roman"/>
          <w:bCs/>
          <w:color w:val="000000"/>
          <w:sz w:val="24"/>
          <w:szCs w:val="24"/>
        </w:rPr>
      </w:pPr>
      <w:r w:rsidRPr="00610F8E">
        <w:rPr>
          <w:rFonts w:ascii="Times New Roman" w:hAnsi="Times New Roman" w:cs="Times New Roman"/>
          <w:b/>
          <w:bCs/>
          <w:color w:val="000000"/>
          <w:sz w:val="24"/>
          <w:szCs w:val="24"/>
        </w:rPr>
        <w:lastRenderedPageBreak/>
        <w:t>Предмет регулирования Административного регламента</w:t>
      </w:r>
    </w:p>
    <w:p w:rsidR="00190EB5" w:rsidRPr="00610F8E" w:rsidRDefault="005B1C0E" w:rsidP="00610F8E">
      <w:pPr>
        <w:autoSpaceDE w:val="0"/>
        <w:autoSpaceDN w:val="0"/>
        <w:adjustRightInd w:val="0"/>
        <w:spacing w:after="0" w:line="240" w:lineRule="auto"/>
        <w:ind w:firstLine="708"/>
        <w:jc w:val="both"/>
        <w:rPr>
          <w:sz w:val="24"/>
          <w:szCs w:val="24"/>
        </w:rPr>
      </w:pPr>
      <w:proofErr w:type="gramStart"/>
      <w:r w:rsidRPr="00610F8E">
        <w:rPr>
          <w:rFonts w:ascii="Times New Roman" w:hAnsi="Times New Roman" w:cs="Times New Roman"/>
          <w:color w:val="000000"/>
          <w:sz w:val="24"/>
          <w:szCs w:val="24"/>
        </w:rPr>
        <w:t>1.1 Административный регламент предоставления муниципальной услуги «</w:t>
      </w:r>
      <w:r w:rsidR="00C50660" w:rsidRPr="00610F8E">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2549D">
        <w:rPr>
          <w:rFonts w:ascii="Times New Roman" w:hAnsi="Times New Roman" w:cs="Times New Roman"/>
          <w:color w:val="000000"/>
          <w:sz w:val="24"/>
          <w:szCs w:val="24"/>
        </w:rPr>
        <w:t xml:space="preserve"> на территории </w:t>
      </w:r>
      <w:r w:rsidR="00EB2A0A">
        <w:rPr>
          <w:rFonts w:ascii="Times New Roman" w:hAnsi="Times New Roman" w:cs="Times New Roman"/>
          <w:color w:val="000000"/>
          <w:sz w:val="24"/>
          <w:szCs w:val="24"/>
        </w:rPr>
        <w:t>муниципального образования Кобринское сельское поселение</w:t>
      </w:r>
      <w:r w:rsidR="0082549D">
        <w:rPr>
          <w:rFonts w:ascii="Times New Roman" w:hAnsi="Times New Roman" w:cs="Times New Roman"/>
          <w:color w:val="000000"/>
          <w:sz w:val="24"/>
          <w:szCs w:val="24"/>
        </w:rPr>
        <w:t xml:space="preserve"> Нагорского района Кировской области</w:t>
      </w:r>
      <w:r w:rsidR="00EB2A0A">
        <w:rPr>
          <w:rFonts w:ascii="Times New Roman" w:hAnsi="Times New Roman" w:cs="Times New Roman"/>
          <w:color w:val="000000"/>
          <w:sz w:val="24"/>
          <w:szCs w:val="24"/>
        </w:rPr>
        <w:t>»</w:t>
      </w:r>
      <w:r w:rsidRPr="00610F8E">
        <w:rPr>
          <w:rFonts w:ascii="Times New Roman" w:hAnsi="Times New Roman" w:cs="Times New Roman"/>
          <w:color w:val="00000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w:t>
      </w:r>
      <w:r w:rsidR="00907D25" w:rsidRPr="00610F8E">
        <w:rPr>
          <w:rFonts w:ascii="Times New Roman" w:hAnsi="Times New Roman" w:cs="Times New Roman"/>
          <w:color w:val="000000"/>
          <w:sz w:val="24"/>
          <w:szCs w:val="24"/>
        </w:rPr>
        <w:t>участков на торгах</w:t>
      </w:r>
      <w:proofErr w:type="gramEnd"/>
      <w:r w:rsidR="00490E9A" w:rsidRPr="00610F8E">
        <w:rPr>
          <w:rFonts w:ascii="Times New Roman" w:hAnsi="Times New Roman" w:cs="Times New Roman"/>
          <w:color w:val="000000"/>
          <w:sz w:val="24"/>
          <w:szCs w:val="24"/>
        </w:rPr>
        <w:t xml:space="preserve">, </w:t>
      </w:r>
      <w:r w:rsidR="00907D25" w:rsidRPr="00610F8E">
        <w:rPr>
          <w:rFonts w:ascii="Times New Roman" w:hAnsi="Times New Roman" w:cs="Times New Roman"/>
          <w:color w:val="000000"/>
          <w:sz w:val="24"/>
          <w:szCs w:val="24"/>
        </w:rPr>
        <w:t xml:space="preserve">  на терр</w:t>
      </w:r>
      <w:r w:rsidR="002471CB">
        <w:rPr>
          <w:rFonts w:ascii="Times New Roman" w:hAnsi="Times New Roman" w:cs="Times New Roman"/>
          <w:color w:val="000000"/>
          <w:sz w:val="24"/>
          <w:szCs w:val="24"/>
        </w:rPr>
        <w:t>итории  Кобринского сельского поселения Нагорского</w:t>
      </w:r>
      <w:r w:rsidR="00907D25" w:rsidRPr="00610F8E">
        <w:rPr>
          <w:rFonts w:ascii="Times New Roman" w:hAnsi="Times New Roman" w:cs="Times New Roman"/>
          <w:color w:val="000000"/>
          <w:sz w:val="24"/>
          <w:szCs w:val="24"/>
        </w:rPr>
        <w:t xml:space="preserve"> района</w:t>
      </w:r>
      <w:r w:rsidRPr="00610F8E">
        <w:rPr>
          <w:rFonts w:ascii="Times New Roman" w:hAnsi="Times New Roman" w:cs="Times New Roman"/>
          <w:color w:val="000000"/>
          <w:sz w:val="24"/>
          <w:szCs w:val="24"/>
        </w:rPr>
        <w:t xml:space="preserve"> Кировской области.</w:t>
      </w:r>
      <w:r w:rsidR="00190EB5" w:rsidRPr="00610F8E">
        <w:rPr>
          <w:sz w:val="24"/>
          <w:szCs w:val="24"/>
        </w:rPr>
        <w:t xml:space="preserve"> </w:t>
      </w:r>
    </w:p>
    <w:p w:rsidR="00190EB5" w:rsidRPr="00610F8E" w:rsidRDefault="00190EB5" w:rsidP="00190EB5">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AAAAAI+TimesNewRomanPS-ItalicMT" w:hAnsi="AAAAAI+TimesNewRomanPS-ItalicMT" w:cs="AAAAAI+TimesNewRomanPS-ItalicMT"/>
          <w:i/>
          <w:iCs/>
          <w:sz w:val="24"/>
          <w:szCs w:val="24"/>
        </w:rPr>
        <w:t xml:space="preserve"> </w:t>
      </w:r>
      <w:r w:rsidRPr="00610F8E">
        <w:rPr>
          <w:rFonts w:ascii="Times New Roman" w:hAnsi="Times New Roman" w:cs="Times New Roman"/>
          <w:sz w:val="24"/>
          <w:szCs w:val="24"/>
        </w:rPr>
        <w:t xml:space="preserve">Возможные цели обращения: </w:t>
      </w:r>
      <w:r w:rsidRPr="00610F8E">
        <w:rPr>
          <w:sz w:val="24"/>
          <w:szCs w:val="24"/>
        </w:rPr>
        <w:t xml:space="preserve">- </w:t>
      </w:r>
      <w:r w:rsidRPr="00610F8E">
        <w:rPr>
          <w:rFonts w:ascii="Times New Roman" w:hAnsi="Times New Roman" w:cs="Times New Roman"/>
          <w:sz w:val="24"/>
          <w:szCs w:val="24"/>
        </w:rPr>
        <w:t xml:space="preserve">предоставление земельного участка, находящегося в государственной или муниципальной собственности, в собственность бесплатно. </w:t>
      </w:r>
    </w:p>
    <w:p w:rsidR="00190EB5" w:rsidRPr="00610F8E" w:rsidRDefault="00190EB5" w:rsidP="00190EB5">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w:t>
      </w:r>
      <w:r w:rsidRPr="00610F8E">
        <w:rPr>
          <w:sz w:val="24"/>
          <w:szCs w:val="24"/>
        </w:rPr>
        <w:t>-</w:t>
      </w:r>
      <w:r w:rsidRPr="00610F8E">
        <w:rPr>
          <w:rFonts w:ascii="Times New Roman" w:hAnsi="Times New Roman" w:cs="Times New Roman"/>
          <w:sz w:val="24"/>
          <w:szCs w:val="24"/>
        </w:rPr>
        <w:t xml:space="preserve">ФЗ «О государственной регистрации недвижимости». </w:t>
      </w:r>
    </w:p>
    <w:p w:rsidR="005B1C0E" w:rsidRPr="00610F8E" w:rsidRDefault="00190EB5" w:rsidP="00190EB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sz w:val="24"/>
          <w:szCs w:val="24"/>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610F8E" w:rsidRDefault="00610F8E" w:rsidP="00610F8E">
      <w:pPr>
        <w:autoSpaceDE w:val="0"/>
        <w:autoSpaceDN w:val="0"/>
        <w:adjustRightInd w:val="0"/>
        <w:spacing w:after="0" w:line="240" w:lineRule="auto"/>
        <w:rPr>
          <w:rFonts w:ascii="Times New Roman" w:hAnsi="Times New Roman" w:cs="Times New Roman"/>
          <w:b/>
          <w:bCs/>
          <w:color w:val="000000"/>
          <w:sz w:val="24"/>
          <w:szCs w:val="24"/>
        </w:rPr>
      </w:pPr>
    </w:p>
    <w:p w:rsidR="005B1C0E" w:rsidRPr="00610F8E" w:rsidRDefault="005B1C0E" w:rsidP="00610F8E">
      <w:pPr>
        <w:autoSpaceDE w:val="0"/>
        <w:autoSpaceDN w:val="0"/>
        <w:adjustRightInd w:val="0"/>
        <w:spacing w:after="0" w:line="240" w:lineRule="auto"/>
        <w:ind w:firstLine="708"/>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Круг Заявителей</w:t>
      </w:r>
    </w:p>
    <w:p w:rsidR="00EF4B3B" w:rsidRPr="00610F8E" w:rsidRDefault="00190EB5" w:rsidP="00610F8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EF4B3B" w:rsidRPr="00610F8E" w:rsidRDefault="00190EB5" w:rsidP="00610F8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1.3. Интересы заявителей, указанных в пункте 1.2 настоящего 2 Административного регламента, могут представлять лица, обладающие соответствующими полномочиями (далее – представитель). </w:t>
      </w:r>
    </w:p>
    <w:p w:rsidR="00EF4B3B" w:rsidRPr="00610F8E" w:rsidRDefault="00EF4B3B" w:rsidP="005B1C0E">
      <w:pPr>
        <w:autoSpaceDE w:val="0"/>
        <w:autoSpaceDN w:val="0"/>
        <w:adjustRightInd w:val="0"/>
        <w:spacing w:after="0" w:line="240" w:lineRule="auto"/>
        <w:ind w:firstLine="708"/>
        <w:jc w:val="both"/>
        <w:rPr>
          <w:rFonts w:ascii="Times New Roman" w:hAnsi="Times New Roman" w:cs="Times New Roman"/>
          <w:sz w:val="24"/>
          <w:szCs w:val="24"/>
        </w:rPr>
      </w:pPr>
    </w:p>
    <w:p w:rsidR="00EF4B3B" w:rsidRPr="00610F8E" w:rsidRDefault="00190EB5" w:rsidP="00610F8E">
      <w:pPr>
        <w:autoSpaceDE w:val="0"/>
        <w:autoSpaceDN w:val="0"/>
        <w:adjustRightInd w:val="0"/>
        <w:spacing w:after="0" w:line="240" w:lineRule="auto"/>
        <w:ind w:firstLine="708"/>
        <w:jc w:val="both"/>
        <w:rPr>
          <w:rFonts w:ascii="Times New Roman" w:hAnsi="Times New Roman" w:cs="Times New Roman"/>
          <w:b/>
          <w:bCs/>
          <w:sz w:val="24"/>
          <w:szCs w:val="24"/>
        </w:rPr>
      </w:pPr>
      <w:r w:rsidRPr="00610F8E">
        <w:rPr>
          <w:rFonts w:ascii="Times New Roman" w:hAnsi="Times New Roman" w:cs="Times New Roman"/>
          <w:b/>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F4B3B" w:rsidRPr="00610F8E" w:rsidRDefault="00EF4B3B" w:rsidP="005B1C0E">
      <w:pPr>
        <w:autoSpaceDE w:val="0"/>
        <w:autoSpaceDN w:val="0"/>
        <w:adjustRightInd w:val="0"/>
        <w:spacing w:after="0" w:line="240" w:lineRule="auto"/>
        <w:ind w:firstLine="708"/>
        <w:jc w:val="both"/>
        <w:rPr>
          <w:rFonts w:ascii="Times New Roman" w:hAnsi="Times New Roman" w:cs="Times New Roman"/>
          <w:b/>
          <w:bCs/>
          <w:sz w:val="24"/>
          <w:szCs w:val="24"/>
        </w:rPr>
      </w:pPr>
    </w:p>
    <w:p w:rsidR="00EF4B3B" w:rsidRPr="00610F8E" w:rsidRDefault="00190EB5" w:rsidP="005B1C0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1.4. </w:t>
      </w:r>
      <w:r w:rsidR="00EF4B3B" w:rsidRPr="00610F8E">
        <w:rPr>
          <w:rFonts w:ascii="Times New Roman" w:hAnsi="Times New Roman" w:cs="Times New Roman"/>
          <w:sz w:val="24"/>
          <w:szCs w:val="24"/>
        </w:rPr>
        <w:t>М</w:t>
      </w:r>
      <w:r w:rsidRPr="00610F8E">
        <w:rPr>
          <w:rFonts w:ascii="Times New Roman" w:hAnsi="Times New Roman" w:cs="Times New Roman"/>
          <w:sz w:val="24"/>
          <w:szCs w:val="24"/>
        </w:rPr>
        <w:t xml:space="preserve">униципальная услуга должна быть предоставлена Заявителю в соответствии с вариантом предоставления муниципальной услуги (далее – вариант). </w:t>
      </w:r>
    </w:p>
    <w:p w:rsidR="00620290" w:rsidRPr="00610F8E" w:rsidRDefault="00190EB5" w:rsidP="005B1C0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1.5. </w:t>
      </w:r>
      <w:proofErr w:type="gramStart"/>
      <w:r w:rsidRPr="00610F8E">
        <w:rPr>
          <w:rFonts w:ascii="Times New Roman" w:hAnsi="Times New Roman" w:cs="Times New Roman"/>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EF4B3B" w:rsidRPr="00610F8E" w:rsidRDefault="00EF4B3B" w:rsidP="005B1C0E">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B1C0E" w:rsidRPr="00610F8E" w:rsidRDefault="005B1C0E" w:rsidP="00C50660">
      <w:pPr>
        <w:autoSpaceDE w:val="0"/>
        <w:autoSpaceDN w:val="0"/>
        <w:adjustRightInd w:val="0"/>
        <w:spacing w:after="0" w:line="240" w:lineRule="auto"/>
        <w:jc w:val="center"/>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II. Стандарт предоставления муниципальной услуги</w:t>
      </w:r>
    </w:p>
    <w:p w:rsidR="005B1C0E" w:rsidRPr="00610F8E" w:rsidRDefault="005B1C0E" w:rsidP="00C50660">
      <w:pPr>
        <w:autoSpaceDE w:val="0"/>
        <w:autoSpaceDN w:val="0"/>
        <w:adjustRightInd w:val="0"/>
        <w:spacing w:after="0" w:line="240" w:lineRule="auto"/>
        <w:jc w:val="center"/>
        <w:rPr>
          <w:rFonts w:ascii="Times New Roman" w:hAnsi="Times New Roman" w:cs="Times New Roman"/>
          <w:b/>
          <w:bCs/>
          <w:color w:val="000000"/>
          <w:sz w:val="24"/>
          <w:szCs w:val="24"/>
        </w:rPr>
      </w:pPr>
    </w:p>
    <w:p w:rsidR="005B1C0E" w:rsidRPr="00610F8E" w:rsidRDefault="005B1C0E" w:rsidP="00610F8E">
      <w:pPr>
        <w:autoSpaceDE w:val="0"/>
        <w:autoSpaceDN w:val="0"/>
        <w:adjustRightInd w:val="0"/>
        <w:spacing w:after="0" w:line="240" w:lineRule="auto"/>
        <w:ind w:firstLine="708"/>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Наименование муниципальной услуги</w:t>
      </w:r>
    </w:p>
    <w:p w:rsidR="005B1C0E" w:rsidRPr="00610F8E" w:rsidRDefault="005B1C0E" w:rsidP="00C506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2.1. Муниципальная услуга «</w:t>
      </w:r>
      <w:r w:rsidR="00C50660" w:rsidRPr="00610F8E">
        <w:rPr>
          <w:rFonts w:ascii="Times New Roman" w:hAnsi="Times New Roman" w:cs="Times New Roman"/>
          <w:sz w:val="24"/>
          <w:szCs w:val="24"/>
        </w:rPr>
        <w:t xml:space="preserve">Предоставление земельного участка, находящегося в государственной или муниципальной собственности, гражданину или юридическому лицу </w:t>
      </w:r>
      <w:r w:rsidR="00C50660" w:rsidRPr="00610F8E">
        <w:rPr>
          <w:rFonts w:ascii="Times New Roman" w:hAnsi="Times New Roman" w:cs="Times New Roman"/>
          <w:sz w:val="24"/>
          <w:szCs w:val="24"/>
        </w:rPr>
        <w:lastRenderedPageBreak/>
        <w:t>в собственность бесплатно</w:t>
      </w:r>
      <w:r w:rsidR="002C0546" w:rsidRPr="00610F8E">
        <w:rPr>
          <w:rFonts w:ascii="Times New Roman" w:hAnsi="Times New Roman" w:cs="Times New Roman"/>
          <w:color w:val="000000"/>
          <w:sz w:val="24"/>
          <w:szCs w:val="24"/>
        </w:rPr>
        <w:t xml:space="preserve"> </w:t>
      </w:r>
      <w:r w:rsidR="002471CB">
        <w:rPr>
          <w:rFonts w:ascii="Times New Roman" w:hAnsi="Times New Roman" w:cs="Times New Roman"/>
          <w:color w:val="000000" w:themeColor="text1"/>
          <w:sz w:val="24"/>
          <w:szCs w:val="24"/>
        </w:rPr>
        <w:t xml:space="preserve">на территории </w:t>
      </w:r>
      <w:r w:rsidR="00EB2A0A">
        <w:rPr>
          <w:rFonts w:ascii="Times New Roman" w:hAnsi="Times New Roman" w:cs="Times New Roman"/>
          <w:color w:val="000000" w:themeColor="text1"/>
          <w:sz w:val="24"/>
          <w:szCs w:val="24"/>
        </w:rPr>
        <w:t>муниципального образования Кобринское сельское поселение</w:t>
      </w:r>
      <w:r w:rsidR="002471CB">
        <w:rPr>
          <w:rFonts w:ascii="Times New Roman" w:hAnsi="Times New Roman" w:cs="Times New Roman"/>
          <w:color w:val="000000" w:themeColor="text1"/>
          <w:sz w:val="24"/>
          <w:szCs w:val="24"/>
        </w:rPr>
        <w:t xml:space="preserve"> Нагорского</w:t>
      </w:r>
      <w:r w:rsidR="002C0546" w:rsidRPr="00610F8E">
        <w:rPr>
          <w:rFonts w:ascii="Times New Roman" w:hAnsi="Times New Roman" w:cs="Times New Roman"/>
          <w:color w:val="000000" w:themeColor="text1"/>
          <w:sz w:val="24"/>
          <w:szCs w:val="24"/>
        </w:rPr>
        <w:t xml:space="preserve"> района Кировской области</w:t>
      </w:r>
      <w:r w:rsidRPr="00610F8E">
        <w:rPr>
          <w:rFonts w:ascii="Times New Roman" w:hAnsi="Times New Roman" w:cs="Times New Roman"/>
          <w:color w:val="000000"/>
          <w:sz w:val="24"/>
          <w:szCs w:val="24"/>
        </w:rPr>
        <w:t>.</w:t>
      </w:r>
    </w:p>
    <w:p w:rsidR="00BA442B" w:rsidRPr="00610F8E" w:rsidRDefault="00BA442B" w:rsidP="00C50660">
      <w:pPr>
        <w:pStyle w:val="af0"/>
        <w:spacing w:before="0" w:beforeAutospacing="0" w:after="0" w:afterAutospacing="0"/>
        <w:ind w:firstLine="708"/>
        <w:jc w:val="both"/>
        <w:rPr>
          <w:b/>
          <w:bCs/>
        </w:rPr>
      </w:pPr>
    </w:p>
    <w:p w:rsidR="00C50660" w:rsidRPr="00610F8E" w:rsidRDefault="00BA5E1E" w:rsidP="00610F8E">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 xml:space="preserve">Наименование органа </w:t>
      </w:r>
      <w:r w:rsidR="00C50660" w:rsidRPr="00610F8E">
        <w:rPr>
          <w:rFonts w:ascii="Times New Roman" w:hAnsi="Times New Roman" w:cs="Times New Roman"/>
          <w:b/>
          <w:bCs/>
          <w:color w:val="000000"/>
          <w:sz w:val="24"/>
          <w:szCs w:val="24"/>
        </w:rPr>
        <w:t xml:space="preserve"> местного</w:t>
      </w:r>
      <w:r w:rsidR="00F10FC5" w:rsidRPr="00610F8E">
        <w:rPr>
          <w:rFonts w:ascii="Times New Roman" w:hAnsi="Times New Roman" w:cs="Times New Roman"/>
          <w:b/>
          <w:bCs/>
          <w:color w:val="000000"/>
          <w:sz w:val="24"/>
          <w:szCs w:val="24"/>
        </w:rPr>
        <w:t xml:space="preserve"> </w:t>
      </w:r>
      <w:r w:rsidR="00C50660" w:rsidRPr="00610F8E">
        <w:rPr>
          <w:rFonts w:ascii="Times New Roman" w:hAnsi="Times New Roman" w:cs="Times New Roman"/>
          <w:b/>
          <w:bCs/>
          <w:color w:val="000000"/>
          <w:sz w:val="24"/>
          <w:szCs w:val="24"/>
        </w:rPr>
        <w:t>самоуправления предоставляющего</w:t>
      </w:r>
      <w:r w:rsidR="00610F8E">
        <w:rPr>
          <w:rFonts w:ascii="Times New Roman" w:hAnsi="Times New Roman" w:cs="Times New Roman"/>
          <w:b/>
          <w:bCs/>
          <w:color w:val="000000"/>
          <w:sz w:val="24"/>
          <w:szCs w:val="24"/>
        </w:rPr>
        <w:t xml:space="preserve"> </w:t>
      </w:r>
      <w:r w:rsidR="00C50660" w:rsidRPr="00610F8E">
        <w:rPr>
          <w:rFonts w:ascii="Times New Roman" w:hAnsi="Times New Roman" w:cs="Times New Roman"/>
          <w:b/>
          <w:bCs/>
          <w:color w:val="000000"/>
          <w:sz w:val="24"/>
          <w:szCs w:val="24"/>
        </w:rPr>
        <w:t>муниципальную услугу</w:t>
      </w:r>
    </w:p>
    <w:p w:rsidR="00EF4B3B" w:rsidRPr="00610F8E" w:rsidRDefault="00C50660" w:rsidP="00252A2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color w:val="000000"/>
          <w:sz w:val="24"/>
          <w:szCs w:val="24"/>
        </w:rPr>
        <w:t xml:space="preserve">2.2. </w:t>
      </w:r>
      <w:r w:rsidR="00EF4B3B" w:rsidRPr="00610F8E">
        <w:rPr>
          <w:rFonts w:ascii="Times New Roman" w:hAnsi="Times New Roman" w:cs="Times New Roman"/>
          <w:color w:val="000000"/>
          <w:sz w:val="24"/>
          <w:szCs w:val="24"/>
        </w:rPr>
        <w:t>М</w:t>
      </w:r>
      <w:r w:rsidRPr="00610F8E">
        <w:rPr>
          <w:rFonts w:ascii="Times New Roman" w:hAnsi="Times New Roman" w:cs="Times New Roman"/>
          <w:sz w:val="24"/>
          <w:szCs w:val="24"/>
        </w:rPr>
        <w:t>униципальн</w:t>
      </w:r>
      <w:r w:rsidR="00EF4B3B" w:rsidRPr="00610F8E">
        <w:rPr>
          <w:rFonts w:ascii="Times New Roman" w:hAnsi="Times New Roman" w:cs="Times New Roman"/>
          <w:sz w:val="24"/>
          <w:szCs w:val="24"/>
        </w:rPr>
        <w:t>ая</w:t>
      </w:r>
      <w:r w:rsidRPr="00610F8E">
        <w:rPr>
          <w:rFonts w:ascii="Times New Roman" w:hAnsi="Times New Roman" w:cs="Times New Roman"/>
          <w:sz w:val="24"/>
          <w:szCs w:val="24"/>
        </w:rPr>
        <w:t xml:space="preserve"> услуг</w:t>
      </w:r>
      <w:r w:rsidR="00EF4B3B" w:rsidRPr="00610F8E">
        <w:rPr>
          <w:rFonts w:ascii="Times New Roman" w:hAnsi="Times New Roman" w:cs="Times New Roman"/>
          <w:sz w:val="24"/>
          <w:szCs w:val="24"/>
        </w:rPr>
        <w:t>а предоставляется Уполномоченным о</w:t>
      </w:r>
      <w:r w:rsidR="002471CB">
        <w:rPr>
          <w:rFonts w:ascii="Times New Roman" w:hAnsi="Times New Roman" w:cs="Times New Roman"/>
          <w:sz w:val="24"/>
          <w:szCs w:val="24"/>
        </w:rPr>
        <w:t>рганом – администрация Кобринского сельского поселения Нагорского</w:t>
      </w:r>
      <w:r w:rsidR="00EF4B3B" w:rsidRPr="00610F8E">
        <w:rPr>
          <w:rFonts w:ascii="Times New Roman" w:hAnsi="Times New Roman" w:cs="Times New Roman"/>
          <w:sz w:val="24"/>
          <w:szCs w:val="24"/>
        </w:rPr>
        <w:t xml:space="preserve"> района Кировской области.</w:t>
      </w:r>
    </w:p>
    <w:p w:rsidR="00252A2F" w:rsidRPr="00610F8E" w:rsidRDefault="00EF4B3B" w:rsidP="00252A2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2.3. В предоставлении муниципальной услуги принимают участие администрация </w:t>
      </w:r>
      <w:r w:rsidR="00984DE0">
        <w:rPr>
          <w:rFonts w:ascii="Times New Roman" w:hAnsi="Times New Roman" w:cs="Times New Roman"/>
          <w:sz w:val="24"/>
          <w:szCs w:val="24"/>
        </w:rPr>
        <w:t>Кобринского сельского поселения Нагорского района Кировской области.</w:t>
      </w:r>
    </w:p>
    <w:p w:rsidR="00252A2F" w:rsidRPr="00610F8E" w:rsidRDefault="00EF4B3B" w:rsidP="00252A2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При предоставлении муниципальной услуги Уполномоченный орган взаимодействует </w:t>
      </w:r>
      <w:proofErr w:type="gramStart"/>
      <w:r w:rsidRPr="00610F8E">
        <w:rPr>
          <w:rFonts w:ascii="Times New Roman" w:hAnsi="Times New Roman" w:cs="Times New Roman"/>
          <w:sz w:val="24"/>
          <w:szCs w:val="24"/>
        </w:rPr>
        <w:t>с</w:t>
      </w:r>
      <w:proofErr w:type="gramEnd"/>
      <w:r w:rsidRPr="00610F8E">
        <w:rPr>
          <w:rFonts w:ascii="Times New Roman" w:hAnsi="Times New Roman" w:cs="Times New Roman"/>
          <w:sz w:val="24"/>
          <w:szCs w:val="24"/>
        </w:rPr>
        <w:t xml:space="preserve">: </w:t>
      </w:r>
    </w:p>
    <w:p w:rsidR="00252A2F" w:rsidRPr="00610F8E" w:rsidRDefault="00EF4B3B" w:rsidP="00252A2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2.3.1. Федеральной налоговой службой в части получения сведений </w:t>
      </w:r>
      <w:r w:rsidR="00252A2F" w:rsidRPr="00610F8E">
        <w:rPr>
          <w:rFonts w:ascii="Times New Roman" w:hAnsi="Times New Roman" w:cs="Times New Roman"/>
          <w:sz w:val="24"/>
          <w:szCs w:val="24"/>
        </w:rPr>
        <w:t xml:space="preserve">из Единого государственного реестра юридических лиц, сведений из Единого государственного реестра индивидуальных предпринимателей; </w:t>
      </w:r>
    </w:p>
    <w:p w:rsidR="00252A2F" w:rsidRPr="00610F8E" w:rsidRDefault="00252A2F" w:rsidP="00252A2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252A2F" w:rsidRPr="00610F8E" w:rsidRDefault="00252A2F" w:rsidP="00252A2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C50660" w:rsidRPr="00610F8E" w:rsidRDefault="00252A2F" w:rsidP="00252A2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roofErr w:type="gramStart"/>
      <w:r w:rsidRPr="00610F8E">
        <w:rPr>
          <w:rFonts w:ascii="Times New Roman" w:hAnsi="Times New Roman" w:cs="Times New Roman"/>
          <w:sz w:val="24"/>
          <w:szCs w:val="24"/>
        </w:rPr>
        <w:t xml:space="preserve">МФЦ, в которых подается заявление о </w:t>
      </w:r>
      <w:r w:rsidR="002C0546" w:rsidRPr="00610F8E">
        <w:rPr>
          <w:rFonts w:ascii="Times New Roman" w:hAnsi="Times New Roman" w:cs="Times New Roman"/>
          <w:sz w:val="24"/>
          <w:szCs w:val="24"/>
        </w:rPr>
        <w:t>предоставлении муниципальной</w:t>
      </w:r>
      <w:r w:rsidRPr="00610F8E">
        <w:rPr>
          <w:rFonts w:ascii="Times New Roman" w:hAnsi="Times New Roman" w:cs="Times New Roman"/>
          <w:sz w:val="24"/>
          <w:szCs w:val="24"/>
        </w:rPr>
        <w:t xml:space="preserve"> услуги, не могут принять решение об отказе в приеме заявления и документов и (или) информации, необходимых для ее предоставления.</w:t>
      </w:r>
      <w:proofErr w:type="gramEnd"/>
    </w:p>
    <w:p w:rsidR="00252A2F" w:rsidRPr="00610F8E" w:rsidRDefault="00252A2F" w:rsidP="00252A2F">
      <w:pPr>
        <w:shd w:val="clear" w:color="auto" w:fill="FFFFFF" w:themeFill="background1"/>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252A2F" w:rsidRPr="00610F8E" w:rsidRDefault="00252A2F" w:rsidP="00610F8E">
      <w:pPr>
        <w:autoSpaceDE w:val="0"/>
        <w:autoSpaceDN w:val="0"/>
        <w:adjustRightInd w:val="0"/>
        <w:spacing w:after="0" w:line="240" w:lineRule="auto"/>
        <w:ind w:firstLine="708"/>
        <w:rPr>
          <w:rFonts w:ascii="Times New Roman" w:hAnsi="Times New Roman" w:cs="Times New Roman"/>
          <w:b/>
          <w:bCs/>
          <w:sz w:val="24"/>
          <w:szCs w:val="24"/>
        </w:rPr>
      </w:pPr>
      <w:r w:rsidRPr="00610F8E">
        <w:rPr>
          <w:rFonts w:ascii="Times New Roman" w:hAnsi="Times New Roman" w:cs="Times New Roman"/>
          <w:b/>
          <w:bCs/>
          <w:sz w:val="24"/>
          <w:szCs w:val="24"/>
        </w:rPr>
        <w:t>Результат предоставления муниципальной услуги</w:t>
      </w:r>
    </w:p>
    <w:p w:rsidR="000E464E" w:rsidRPr="00610F8E" w:rsidRDefault="00252A2F" w:rsidP="000E464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0E464E" w:rsidRPr="00610F8E" w:rsidRDefault="00252A2F" w:rsidP="000E464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 </w:t>
      </w:r>
    </w:p>
    <w:p w:rsidR="000E464E" w:rsidRPr="00610F8E" w:rsidRDefault="00252A2F" w:rsidP="000E464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2.5.2. решение об отказе в предоставлении услуги по форме согласно Приложению № 3 к настоящему Административному регламенту. </w:t>
      </w:r>
    </w:p>
    <w:p w:rsidR="000E464E" w:rsidRPr="00610F8E" w:rsidRDefault="00252A2F" w:rsidP="000E464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0E464E" w:rsidRPr="00610F8E" w:rsidRDefault="00252A2F" w:rsidP="000E464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2.7. </w:t>
      </w:r>
      <w:proofErr w:type="gramStart"/>
      <w:r w:rsidRPr="00610F8E">
        <w:rPr>
          <w:rFonts w:ascii="Times New Roman" w:hAnsi="Times New Roman" w:cs="Times New Roman"/>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0E464E" w:rsidRPr="00610F8E" w:rsidRDefault="000E464E" w:rsidP="000E464E">
      <w:pPr>
        <w:autoSpaceDE w:val="0"/>
        <w:autoSpaceDN w:val="0"/>
        <w:adjustRightInd w:val="0"/>
        <w:spacing w:after="0" w:line="240" w:lineRule="auto"/>
        <w:ind w:firstLine="708"/>
        <w:jc w:val="both"/>
        <w:rPr>
          <w:rFonts w:ascii="Times New Roman" w:hAnsi="Times New Roman" w:cs="Times New Roman"/>
          <w:sz w:val="24"/>
          <w:szCs w:val="24"/>
        </w:rPr>
      </w:pPr>
    </w:p>
    <w:p w:rsidR="009572A6" w:rsidRPr="00610F8E" w:rsidRDefault="00252A2F" w:rsidP="000E464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 </w:t>
      </w:r>
    </w:p>
    <w:p w:rsidR="000E464E" w:rsidRPr="00610F8E" w:rsidRDefault="00C50660" w:rsidP="00610F8E">
      <w:pPr>
        <w:autoSpaceDE w:val="0"/>
        <w:autoSpaceDN w:val="0"/>
        <w:adjustRightInd w:val="0"/>
        <w:spacing w:after="0" w:line="240" w:lineRule="auto"/>
        <w:ind w:firstLine="708"/>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Срок предоставления муниципальной услуги</w:t>
      </w:r>
    </w:p>
    <w:p w:rsidR="00C50660" w:rsidRPr="00610F8E" w:rsidRDefault="00C50660" w:rsidP="00F10FC5">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2.</w:t>
      </w:r>
      <w:r w:rsidR="000E464E" w:rsidRPr="00610F8E">
        <w:rPr>
          <w:rFonts w:ascii="Times New Roman" w:hAnsi="Times New Roman" w:cs="Times New Roman"/>
          <w:sz w:val="24"/>
          <w:szCs w:val="24"/>
        </w:rPr>
        <w:t>8</w:t>
      </w:r>
      <w:r w:rsidRPr="00610F8E">
        <w:rPr>
          <w:rFonts w:ascii="Times New Roman" w:hAnsi="Times New Roman" w:cs="Times New Roman"/>
          <w:sz w:val="24"/>
          <w:szCs w:val="24"/>
        </w:rPr>
        <w:t>.</w:t>
      </w:r>
      <w:r w:rsidR="009A00BD" w:rsidRPr="00610F8E">
        <w:rPr>
          <w:rFonts w:ascii="Times New Roman" w:hAnsi="Times New Roman" w:cs="Times New Roman"/>
          <w:sz w:val="24"/>
          <w:szCs w:val="24"/>
        </w:rPr>
        <w:t xml:space="preserve"> </w:t>
      </w:r>
      <w:r w:rsidR="00F10FC5" w:rsidRPr="00610F8E">
        <w:rPr>
          <w:rFonts w:ascii="Times New Roman" w:hAnsi="Times New Roman" w:cs="Times New Roman"/>
          <w:sz w:val="24"/>
          <w:szCs w:val="24"/>
        </w:rPr>
        <w:t xml:space="preserve">Максимальный срок предоставления муниципальной услуги  составляет </w:t>
      </w:r>
      <w:r w:rsidR="000E464E" w:rsidRPr="00610F8E">
        <w:rPr>
          <w:rFonts w:ascii="Times New Roman" w:hAnsi="Times New Roman" w:cs="Times New Roman"/>
          <w:sz w:val="24"/>
          <w:szCs w:val="24"/>
        </w:rPr>
        <w:t>20</w:t>
      </w:r>
      <w:r w:rsidR="00F10FC5" w:rsidRPr="00610F8E">
        <w:rPr>
          <w:rFonts w:ascii="Times New Roman" w:hAnsi="Times New Roman" w:cs="Times New Roman"/>
          <w:sz w:val="24"/>
          <w:szCs w:val="24"/>
        </w:rPr>
        <w:t xml:space="preserve">  дней со дня поступления заявления в Уполномоченный орган.</w:t>
      </w:r>
    </w:p>
    <w:p w:rsidR="00F10FC5" w:rsidRPr="00610F8E" w:rsidRDefault="00F10FC5" w:rsidP="00F10FC5">
      <w:pPr>
        <w:autoSpaceDE w:val="0"/>
        <w:autoSpaceDN w:val="0"/>
        <w:adjustRightInd w:val="0"/>
        <w:spacing w:after="0" w:line="240" w:lineRule="auto"/>
        <w:ind w:firstLine="708"/>
        <w:jc w:val="both"/>
        <w:rPr>
          <w:rFonts w:ascii="Times New Roman" w:hAnsi="Times New Roman" w:cs="Times New Roman"/>
          <w:sz w:val="24"/>
          <w:szCs w:val="24"/>
        </w:rPr>
      </w:pPr>
    </w:p>
    <w:p w:rsidR="00C50660" w:rsidRPr="00610F8E" w:rsidRDefault="00C50660" w:rsidP="00610F8E">
      <w:pPr>
        <w:autoSpaceDE w:val="0"/>
        <w:autoSpaceDN w:val="0"/>
        <w:adjustRightInd w:val="0"/>
        <w:spacing w:after="0" w:line="240" w:lineRule="auto"/>
        <w:ind w:firstLine="709"/>
        <w:rPr>
          <w:rFonts w:ascii="Times New Roman" w:hAnsi="Times New Roman" w:cs="Times New Roman"/>
          <w:b/>
          <w:bCs/>
          <w:sz w:val="24"/>
          <w:szCs w:val="24"/>
        </w:rPr>
      </w:pPr>
      <w:r w:rsidRPr="00610F8E">
        <w:rPr>
          <w:rFonts w:ascii="Times New Roman" w:hAnsi="Times New Roman" w:cs="Times New Roman"/>
          <w:b/>
          <w:bCs/>
          <w:sz w:val="24"/>
          <w:szCs w:val="24"/>
        </w:rPr>
        <w:t xml:space="preserve">Нормативные </w:t>
      </w:r>
      <w:r w:rsidR="000E464E" w:rsidRPr="00610F8E">
        <w:rPr>
          <w:rFonts w:ascii="Times New Roman" w:hAnsi="Times New Roman" w:cs="Times New Roman"/>
          <w:b/>
          <w:bCs/>
          <w:sz w:val="24"/>
          <w:szCs w:val="24"/>
        </w:rPr>
        <w:t xml:space="preserve">основания для </w:t>
      </w:r>
      <w:r w:rsidRPr="00610F8E">
        <w:rPr>
          <w:rFonts w:ascii="Times New Roman" w:hAnsi="Times New Roman" w:cs="Times New Roman"/>
          <w:b/>
          <w:bCs/>
          <w:sz w:val="24"/>
          <w:szCs w:val="24"/>
        </w:rPr>
        <w:t>предоставлени</w:t>
      </w:r>
      <w:r w:rsidR="000E464E" w:rsidRPr="00610F8E">
        <w:rPr>
          <w:rFonts w:ascii="Times New Roman" w:hAnsi="Times New Roman" w:cs="Times New Roman"/>
          <w:b/>
          <w:bCs/>
          <w:sz w:val="24"/>
          <w:szCs w:val="24"/>
        </w:rPr>
        <w:t>я</w:t>
      </w:r>
      <w:r w:rsidR="00610F8E">
        <w:rPr>
          <w:rFonts w:ascii="Times New Roman" w:hAnsi="Times New Roman" w:cs="Times New Roman"/>
          <w:b/>
          <w:bCs/>
          <w:sz w:val="24"/>
          <w:szCs w:val="24"/>
        </w:rPr>
        <w:t xml:space="preserve"> </w:t>
      </w:r>
      <w:r w:rsidRPr="00610F8E">
        <w:rPr>
          <w:rFonts w:ascii="Times New Roman" w:hAnsi="Times New Roman" w:cs="Times New Roman"/>
          <w:b/>
          <w:bCs/>
          <w:sz w:val="24"/>
          <w:szCs w:val="24"/>
        </w:rPr>
        <w:t>муниципальной услуги</w:t>
      </w:r>
    </w:p>
    <w:p w:rsidR="000E464E" w:rsidRPr="00610F8E" w:rsidRDefault="00C50660" w:rsidP="00610F8E">
      <w:pPr>
        <w:autoSpaceDE w:val="0"/>
        <w:autoSpaceDN w:val="0"/>
        <w:adjustRightInd w:val="0"/>
        <w:ind w:firstLine="708"/>
        <w:jc w:val="both"/>
        <w:rPr>
          <w:rFonts w:ascii="Times New Roman" w:hAnsi="Times New Roman" w:cs="Times New Roman"/>
          <w:sz w:val="24"/>
          <w:szCs w:val="24"/>
        </w:rPr>
      </w:pPr>
      <w:r w:rsidRPr="00610F8E">
        <w:rPr>
          <w:rFonts w:ascii="Times New Roman" w:hAnsi="Times New Roman" w:cs="Times New Roman"/>
          <w:sz w:val="24"/>
          <w:szCs w:val="24"/>
        </w:rPr>
        <w:t>2.</w:t>
      </w:r>
      <w:r w:rsidR="000E464E" w:rsidRPr="00610F8E">
        <w:rPr>
          <w:rFonts w:ascii="Times New Roman" w:hAnsi="Times New Roman" w:cs="Times New Roman"/>
          <w:sz w:val="24"/>
          <w:szCs w:val="24"/>
        </w:rPr>
        <w:t>9</w:t>
      </w:r>
      <w:r w:rsidRPr="00610F8E">
        <w:rPr>
          <w:rFonts w:ascii="Times New Roman" w:hAnsi="Times New Roman" w:cs="Times New Roman"/>
          <w:sz w:val="24"/>
          <w:szCs w:val="24"/>
        </w:rPr>
        <w:t>.</w:t>
      </w:r>
      <w:r w:rsidR="00B606D5" w:rsidRPr="00610F8E">
        <w:rPr>
          <w:rFonts w:ascii="Times New Roman" w:hAnsi="Times New Roman" w:cs="Times New Roman"/>
          <w:sz w:val="24"/>
          <w:szCs w:val="24"/>
        </w:rPr>
        <w:t xml:space="preserve"> </w:t>
      </w:r>
      <w:proofErr w:type="gramStart"/>
      <w:r w:rsidR="00F10FC5" w:rsidRPr="00610F8E">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0E464E" w:rsidRPr="00610F8E">
        <w:rPr>
          <w:rFonts w:ascii="Times New Roman" w:hAnsi="Times New Roman" w:cs="Times New Roman"/>
          <w:sz w:val="24"/>
          <w:szCs w:val="24"/>
        </w:rPr>
        <w:t xml:space="preserve">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органов местного самоуправления </w:t>
      </w:r>
      <w:r w:rsidR="00984DE0">
        <w:rPr>
          <w:rFonts w:ascii="Times New Roman" w:hAnsi="Times New Roman" w:cs="Times New Roman"/>
          <w:sz w:val="24"/>
          <w:szCs w:val="24"/>
        </w:rPr>
        <w:t>Кобринского сельского поселения Нагорского</w:t>
      </w:r>
      <w:r w:rsidR="000E464E" w:rsidRPr="00610F8E">
        <w:rPr>
          <w:rFonts w:ascii="Times New Roman" w:hAnsi="Times New Roman" w:cs="Times New Roman"/>
          <w:sz w:val="24"/>
          <w:szCs w:val="24"/>
        </w:rPr>
        <w:t xml:space="preserve"> района Кировской области, в </w:t>
      </w:r>
      <w:r w:rsidR="000E464E" w:rsidRPr="00610F8E">
        <w:rPr>
          <w:rFonts w:ascii="Times New Roman" w:hAnsi="Times New Roman" w:cs="Times New Roman"/>
          <w:bCs/>
          <w:sz w:val="24"/>
          <w:szCs w:val="24"/>
        </w:rPr>
        <w:t>Ф</w:t>
      </w:r>
      <w:r w:rsidR="000E464E" w:rsidRPr="00610F8E">
        <w:rPr>
          <w:rFonts w:ascii="Times New Roman" w:hAnsi="Times New Roman" w:cs="Times New Roman"/>
          <w:sz w:val="24"/>
          <w:szCs w:val="24"/>
        </w:rPr>
        <w:t>едеральном реестре и на</w:t>
      </w:r>
      <w:proofErr w:type="gramEnd"/>
      <w:r w:rsidR="000E464E" w:rsidRPr="00610F8E">
        <w:rPr>
          <w:rFonts w:ascii="Times New Roman" w:hAnsi="Times New Roman" w:cs="Times New Roman"/>
          <w:sz w:val="24"/>
          <w:szCs w:val="24"/>
        </w:rPr>
        <w:t xml:space="preserve"> ЕПГУ.</w:t>
      </w:r>
    </w:p>
    <w:p w:rsidR="000E464E" w:rsidRPr="00610F8E" w:rsidRDefault="000E464E" w:rsidP="000E464E">
      <w:pPr>
        <w:autoSpaceDE w:val="0"/>
        <w:autoSpaceDN w:val="0"/>
        <w:adjustRightInd w:val="0"/>
        <w:spacing w:after="0" w:line="240" w:lineRule="auto"/>
        <w:ind w:firstLine="708"/>
        <w:jc w:val="both"/>
        <w:rPr>
          <w:rFonts w:ascii="Times New Roman" w:hAnsi="Times New Roman" w:cs="Times New Roman"/>
          <w:sz w:val="24"/>
          <w:szCs w:val="24"/>
        </w:rPr>
      </w:pPr>
    </w:p>
    <w:p w:rsidR="000D63CD" w:rsidRPr="00610F8E" w:rsidRDefault="000E464E" w:rsidP="00610F8E">
      <w:pPr>
        <w:autoSpaceDE w:val="0"/>
        <w:autoSpaceDN w:val="0"/>
        <w:adjustRightInd w:val="0"/>
        <w:spacing w:after="0" w:line="240" w:lineRule="auto"/>
        <w:ind w:firstLine="708"/>
        <w:jc w:val="both"/>
        <w:rPr>
          <w:rFonts w:ascii="Times New Roman" w:hAnsi="Times New Roman" w:cs="Times New Roman"/>
          <w:b/>
          <w:bCs/>
          <w:sz w:val="24"/>
          <w:szCs w:val="24"/>
        </w:rPr>
      </w:pPr>
      <w:r w:rsidRPr="00610F8E">
        <w:rPr>
          <w:rFonts w:ascii="Times New Roman" w:hAnsi="Times New Roman" w:cs="Times New Roman"/>
          <w:b/>
          <w:bCs/>
          <w:sz w:val="24"/>
          <w:szCs w:val="24"/>
        </w:rPr>
        <w:t>Исчерпывающий перечень документов, необходимых для предоставления</w:t>
      </w:r>
      <w:r w:rsidR="00610F8E">
        <w:rPr>
          <w:rFonts w:ascii="Times New Roman" w:hAnsi="Times New Roman" w:cs="Times New Roman"/>
          <w:b/>
          <w:bCs/>
          <w:sz w:val="24"/>
          <w:szCs w:val="24"/>
        </w:rPr>
        <w:t xml:space="preserve"> </w:t>
      </w:r>
      <w:r w:rsidRPr="00610F8E">
        <w:rPr>
          <w:rFonts w:ascii="Times New Roman" w:hAnsi="Times New Roman" w:cs="Times New Roman"/>
          <w:b/>
          <w:bCs/>
          <w:sz w:val="24"/>
          <w:szCs w:val="24"/>
        </w:rPr>
        <w:t>муниципальной услуги</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2.10.1. в электронной форме посредством ЕПГУ.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0F8E">
        <w:rPr>
          <w:rFonts w:ascii="Times New Roman" w:hAnsi="Times New Roman" w:cs="Times New Roman"/>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610F8E">
        <w:rPr>
          <w:rFonts w:ascii="Times New Roman" w:hAnsi="Times New Roman" w:cs="Times New Roman"/>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610F8E">
        <w:rPr>
          <w:rFonts w:ascii="Times New Roman" w:hAnsi="Times New Roman" w:cs="Times New Roman"/>
          <w:sz w:val="24"/>
          <w:szCs w:val="24"/>
        </w:rPr>
        <w:t>Заявление подписывается Заявителем, 5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610F8E">
        <w:rPr>
          <w:rFonts w:ascii="Times New Roman" w:hAnsi="Times New Roman" w:cs="Times New Roman"/>
          <w:sz w:val="24"/>
          <w:szCs w:val="24"/>
        </w:rPr>
        <w:t xml:space="preserve"> </w:t>
      </w:r>
      <w:proofErr w:type="gramStart"/>
      <w:r w:rsidRPr="00610F8E">
        <w:rPr>
          <w:rFonts w:ascii="Times New Roman" w:hAnsi="Times New Roman" w:cs="Times New Roman"/>
          <w:sz w:val="24"/>
          <w:szCs w:val="24"/>
        </w:rPr>
        <w:t>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w:t>
      </w:r>
      <w:proofErr w:type="gramEnd"/>
      <w:r w:rsidRPr="00610F8E">
        <w:rPr>
          <w:rFonts w:ascii="Times New Roman" w:hAnsi="Times New Roman" w:cs="Times New Roman"/>
          <w:sz w:val="24"/>
          <w:szCs w:val="24"/>
        </w:rPr>
        <w:t xml:space="preserve">,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w:t>
      </w:r>
      <w:r w:rsidRPr="00610F8E">
        <w:rPr>
          <w:rFonts w:ascii="Times New Roman" w:hAnsi="Times New Roman" w:cs="Times New Roman"/>
          <w:sz w:val="24"/>
          <w:szCs w:val="24"/>
        </w:rPr>
        <w:lastRenderedPageBreak/>
        <w:t xml:space="preserve">государственных и муниципальных услуг, утвержденными постановлением Правительства Российской Федерации от 25 июня 2012 г. № 634;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2.11. С заявлением о предоставлении муниципальной услуги Заявитель самостоятельно </w:t>
      </w:r>
      <w:proofErr w:type="gramStart"/>
      <w:r w:rsidRPr="00610F8E">
        <w:rPr>
          <w:rFonts w:ascii="Times New Roman" w:hAnsi="Times New Roman" w:cs="Times New Roman"/>
          <w:sz w:val="24"/>
          <w:szCs w:val="24"/>
        </w:rPr>
        <w:t>предоставляет следующие документы</w:t>
      </w:r>
      <w:proofErr w:type="gramEnd"/>
      <w:r w:rsidRPr="00610F8E">
        <w:rPr>
          <w:rFonts w:ascii="Times New Roman" w:hAnsi="Times New Roman" w:cs="Times New Roman"/>
          <w:sz w:val="24"/>
          <w:szCs w:val="24"/>
        </w:rPr>
        <w:t xml:space="preserve">, необходимые для оказания муниципальной услуги и обязательные для предоставления: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610F8E">
        <w:rPr>
          <w:rFonts w:ascii="Times New Roman" w:hAnsi="Times New Roman" w:cs="Times New Roman"/>
          <w:sz w:val="24"/>
          <w:szCs w:val="24"/>
        </w:rPr>
        <w:t>документа, удостоверяющего личность Заинтересованного лица формируются</w:t>
      </w:r>
      <w:proofErr w:type="gramEnd"/>
      <w:r w:rsidRPr="00610F8E">
        <w:rPr>
          <w:rFonts w:ascii="Times New Roman" w:hAnsi="Times New Roman" w:cs="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 документ, подтверждающий полномочия представителя действовать от имени заявителя - </w:t>
      </w:r>
      <w:proofErr w:type="gramStart"/>
      <w:r w:rsidRPr="00610F8E">
        <w:rPr>
          <w:rFonts w:ascii="Times New Roman" w:hAnsi="Times New Roman" w:cs="Times New Roman"/>
          <w:sz w:val="24"/>
          <w:szCs w:val="24"/>
        </w:rPr>
        <w:t>случае</w:t>
      </w:r>
      <w:proofErr w:type="gramEnd"/>
      <w:r w:rsidRPr="00610F8E">
        <w:rPr>
          <w:rFonts w:ascii="Times New Roman" w:hAnsi="Times New Roman" w:cs="Times New Roman"/>
          <w:sz w:val="24"/>
          <w:szCs w:val="24"/>
        </w:rPr>
        <w:t xml:space="preserve">, если заявление подается представителем.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При обращении посредством ЕПГУ указанный документ, выданный: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организацией, удостоверяется УКЭП правомочного должностного лица организации;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б) физическим лицом, - УКЭП нотариуса с приложением файла </w:t>
      </w:r>
      <w:proofErr w:type="gramStart"/>
      <w:r w:rsidRPr="00610F8E">
        <w:rPr>
          <w:rFonts w:ascii="Times New Roman" w:hAnsi="Times New Roman" w:cs="Times New Roman"/>
          <w:sz w:val="24"/>
          <w:szCs w:val="24"/>
        </w:rPr>
        <w:t>открепленной</w:t>
      </w:r>
      <w:proofErr w:type="gramEnd"/>
      <w:r w:rsidRPr="00610F8E">
        <w:rPr>
          <w:rFonts w:ascii="Times New Roman" w:hAnsi="Times New Roman" w:cs="Times New Roman"/>
          <w:sz w:val="24"/>
          <w:szCs w:val="24"/>
        </w:rPr>
        <w:t xml:space="preserve"> УКЭП в формате </w:t>
      </w:r>
      <w:proofErr w:type="spellStart"/>
      <w:r w:rsidRPr="00610F8E">
        <w:rPr>
          <w:rFonts w:ascii="Times New Roman" w:hAnsi="Times New Roman" w:cs="Times New Roman"/>
          <w:sz w:val="24"/>
          <w:szCs w:val="24"/>
        </w:rPr>
        <w:t>sig</w:t>
      </w:r>
      <w:proofErr w:type="spellEnd"/>
      <w:r w:rsidRPr="00610F8E">
        <w:rPr>
          <w:rFonts w:ascii="Times New Roman" w:hAnsi="Times New Roman" w:cs="Times New Roman"/>
          <w:sz w:val="24"/>
          <w:szCs w:val="24"/>
        </w:rPr>
        <w:t xml:space="preserve">;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6) договор о развитии застроенной территории, если обращается лицо, с которым заключен договор о развитии застроенной территории;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9) сообщение заявителя (заявителей), содержащее перечень всех зданий, сооружений, расположенных на испрашиваемом земельном участке, с указанием </w:t>
      </w:r>
      <w:r w:rsidRPr="00610F8E">
        <w:rPr>
          <w:rFonts w:ascii="Times New Roman" w:hAnsi="Times New Roman" w:cs="Times New Roman"/>
          <w:sz w:val="24"/>
          <w:szCs w:val="24"/>
        </w:rPr>
        <w:lastRenderedPageBreak/>
        <w:t xml:space="preserve">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0F8E">
        <w:rPr>
          <w:rFonts w:ascii="Times New Roman" w:hAnsi="Times New Roman" w:cs="Times New Roman"/>
          <w:sz w:val="24"/>
          <w:szCs w:val="24"/>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7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 выписка из Единого государственного реестра юридических лиц о юридическом лице, являющемся заявителем;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6) утвержденный проект планировки территории, если обращается лицо, с которым заключен договор о развитии застроенной территории;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2.13. Документы, прилагаемые Заявителем к Заявлению, представляемые в электронной форме, направляются в следующих форматах:</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 </w:t>
      </w:r>
      <w:proofErr w:type="spellStart"/>
      <w:r w:rsidRPr="00610F8E">
        <w:rPr>
          <w:rFonts w:ascii="Times New Roman" w:hAnsi="Times New Roman" w:cs="Times New Roman"/>
          <w:sz w:val="24"/>
          <w:szCs w:val="24"/>
        </w:rPr>
        <w:t>xml</w:t>
      </w:r>
      <w:proofErr w:type="spellEnd"/>
      <w:r w:rsidRPr="00610F8E">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10F8E">
        <w:rPr>
          <w:rFonts w:ascii="Times New Roman" w:hAnsi="Times New Roman" w:cs="Times New Roman"/>
          <w:sz w:val="24"/>
          <w:szCs w:val="24"/>
        </w:rPr>
        <w:t>xml</w:t>
      </w:r>
      <w:proofErr w:type="spellEnd"/>
      <w:r w:rsidRPr="00610F8E">
        <w:rPr>
          <w:rFonts w:ascii="Times New Roman" w:hAnsi="Times New Roman" w:cs="Times New Roman"/>
          <w:sz w:val="24"/>
          <w:szCs w:val="24"/>
        </w:rPr>
        <w:t xml:space="preserve">;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 </w:t>
      </w:r>
      <w:proofErr w:type="spellStart"/>
      <w:r w:rsidRPr="00610F8E">
        <w:rPr>
          <w:rFonts w:ascii="Times New Roman" w:hAnsi="Times New Roman" w:cs="Times New Roman"/>
          <w:sz w:val="24"/>
          <w:szCs w:val="24"/>
        </w:rPr>
        <w:t>doc</w:t>
      </w:r>
      <w:proofErr w:type="spellEnd"/>
      <w:r w:rsidRPr="00610F8E">
        <w:rPr>
          <w:rFonts w:ascii="Times New Roman" w:hAnsi="Times New Roman" w:cs="Times New Roman"/>
          <w:sz w:val="24"/>
          <w:szCs w:val="24"/>
        </w:rPr>
        <w:t xml:space="preserve">, </w:t>
      </w:r>
      <w:proofErr w:type="spellStart"/>
      <w:r w:rsidRPr="00610F8E">
        <w:rPr>
          <w:rFonts w:ascii="Times New Roman" w:hAnsi="Times New Roman" w:cs="Times New Roman"/>
          <w:sz w:val="24"/>
          <w:szCs w:val="24"/>
        </w:rPr>
        <w:t>docx</w:t>
      </w:r>
      <w:proofErr w:type="spellEnd"/>
      <w:r w:rsidRPr="00610F8E">
        <w:rPr>
          <w:rFonts w:ascii="Times New Roman" w:hAnsi="Times New Roman" w:cs="Times New Roman"/>
          <w:sz w:val="24"/>
          <w:szCs w:val="24"/>
        </w:rPr>
        <w:t xml:space="preserve">, </w:t>
      </w:r>
      <w:proofErr w:type="spellStart"/>
      <w:r w:rsidRPr="00610F8E">
        <w:rPr>
          <w:rFonts w:ascii="Times New Roman" w:hAnsi="Times New Roman" w:cs="Times New Roman"/>
          <w:sz w:val="24"/>
          <w:szCs w:val="24"/>
        </w:rPr>
        <w:t>odt</w:t>
      </w:r>
      <w:proofErr w:type="spellEnd"/>
      <w:r w:rsidRPr="00610F8E">
        <w:rPr>
          <w:rFonts w:ascii="Times New Roman" w:hAnsi="Times New Roman" w:cs="Times New Roman"/>
          <w:sz w:val="24"/>
          <w:szCs w:val="24"/>
        </w:rPr>
        <w:t xml:space="preserve"> – для документов с текстовым содержанием, не включающим формулы;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lastRenderedPageBreak/>
        <w:t xml:space="preserve">3) </w:t>
      </w:r>
      <w:proofErr w:type="spellStart"/>
      <w:r w:rsidRPr="00610F8E">
        <w:rPr>
          <w:rFonts w:ascii="Times New Roman" w:hAnsi="Times New Roman" w:cs="Times New Roman"/>
          <w:sz w:val="24"/>
          <w:szCs w:val="24"/>
        </w:rPr>
        <w:t>pdf</w:t>
      </w:r>
      <w:proofErr w:type="spellEnd"/>
      <w:r w:rsidRPr="00610F8E">
        <w:rPr>
          <w:rFonts w:ascii="Times New Roman" w:hAnsi="Times New Roman" w:cs="Times New Roman"/>
          <w:sz w:val="24"/>
          <w:szCs w:val="24"/>
        </w:rPr>
        <w:t xml:space="preserve">, </w:t>
      </w:r>
      <w:proofErr w:type="spellStart"/>
      <w:r w:rsidRPr="00610F8E">
        <w:rPr>
          <w:rFonts w:ascii="Times New Roman" w:hAnsi="Times New Roman" w:cs="Times New Roman"/>
          <w:sz w:val="24"/>
          <w:szCs w:val="24"/>
        </w:rPr>
        <w:t>jpg</w:t>
      </w:r>
      <w:proofErr w:type="spellEnd"/>
      <w:r w:rsidRPr="00610F8E">
        <w:rPr>
          <w:rFonts w:ascii="Times New Roman" w:hAnsi="Times New Roman" w:cs="Times New Roman"/>
          <w:sz w:val="24"/>
          <w:szCs w:val="24"/>
        </w:rPr>
        <w:t xml:space="preserve">, </w:t>
      </w:r>
      <w:proofErr w:type="spellStart"/>
      <w:r w:rsidRPr="00610F8E">
        <w:rPr>
          <w:rFonts w:ascii="Times New Roman" w:hAnsi="Times New Roman" w:cs="Times New Roman"/>
          <w:sz w:val="24"/>
          <w:szCs w:val="24"/>
        </w:rPr>
        <w:t>jpeg</w:t>
      </w:r>
      <w:proofErr w:type="spellEnd"/>
      <w:r w:rsidRPr="00610F8E">
        <w:rPr>
          <w:rFonts w:ascii="Times New Roman" w:hAnsi="Times New Roman" w:cs="Times New Roman"/>
          <w:sz w:val="24"/>
          <w:szCs w:val="24"/>
        </w:rPr>
        <w:t xml:space="preserve">, </w:t>
      </w:r>
      <w:proofErr w:type="spellStart"/>
      <w:r w:rsidRPr="00610F8E">
        <w:rPr>
          <w:rFonts w:ascii="Times New Roman" w:hAnsi="Times New Roman" w:cs="Times New Roman"/>
          <w:sz w:val="24"/>
          <w:szCs w:val="24"/>
        </w:rPr>
        <w:t>png</w:t>
      </w:r>
      <w:proofErr w:type="spellEnd"/>
      <w:r w:rsidRPr="00610F8E">
        <w:rPr>
          <w:rFonts w:ascii="Times New Roman" w:hAnsi="Times New Roman" w:cs="Times New Roman"/>
          <w:sz w:val="24"/>
          <w:szCs w:val="24"/>
        </w:rPr>
        <w:t xml:space="preserve">, </w:t>
      </w:r>
      <w:proofErr w:type="spellStart"/>
      <w:r w:rsidRPr="00610F8E">
        <w:rPr>
          <w:rFonts w:ascii="Times New Roman" w:hAnsi="Times New Roman" w:cs="Times New Roman"/>
          <w:sz w:val="24"/>
          <w:szCs w:val="24"/>
        </w:rPr>
        <w:t>bmp</w:t>
      </w:r>
      <w:proofErr w:type="spellEnd"/>
      <w:r w:rsidRPr="00610F8E">
        <w:rPr>
          <w:rFonts w:ascii="Times New Roman" w:hAnsi="Times New Roman" w:cs="Times New Roman"/>
          <w:sz w:val="24"/>
          <w:szCs w:val="24"/>
        </w:rPr>
        <w:t xml:space="preserve">, </w:t>
      </w:r>
      <w:proofErr w:type="spellStart"/>
      <w:r w:rsidRPr="00610F8E">
        <w:rPr>
          <w:rFonts w:ascii="Times New Roman" w:hAnsi="Times New Roman" w:cs="Times New Roman"/>
          <w:sz w:val="24"/>
          <w:szCs w:val="24"/>
        </w:rPr>
        <w:t>tiff</w:t>
      </w:r>
      <w:proofErr w:type="spellEnd"/>
      <w:r w:rsidRPr="00610F8E">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4) </w:t>
      </w:r>
      <w:proofErr w:type="spellStart"/>
      <w:r w:rsidRPr="00610F8E">
        <w:rPr>
          <w:rFonts w:ascii="Times New Roman" w:hAnsi="Times New Roman" w:cs="Times New Roman"/>
          <w:sz w:val="24"/>
          <w:szCs w:val="24"/>
        </w:rPr>
        <w:t>zip</w:t>
      </w:r>
      <w:proofErr w:type="spellEnd"/>
      <w:r w:rsidRPr="00610F8E">
        <w:rPr>
          <w:rFonts w:ascii="Times New Roman" w:hAnsi="Times New Roman" w:cs="Times New Roman"/>
          <w:sz w:val="24"/>
          <w:szCs w:val="24"/>
        </w:rPr>
        <w:t xml:space="preserve">, </w:t>
      </w:r>
      <w:proofErr w:type="spellStart"/>
      <w:r w:rsidRPr="00610F8E">
        <w:rPr>
          <w:rFonts w:ascii="Times New Roman" w:hAnsi="Times New Roman" w:cs="Times New Roman"/>
          <w:sz w:val="24"/>
          <w:szCs w:val="24"/>
        </w:rPr>
        <w:t>rar</w:t>
      </w:r>
      <w:proofErr w:type="spellEnd"/>
      <w:r w:rsidRPr="00610F8E">
        <w:rPr>
          <w:rFonts w:ascii="Times New Roman" w:hAnsi="Times New Roman" w:cs="Times New Roman"/>
          <w:sz w:val="24"/>
          <w:szCs w:val="24"/>
        </w:rPr>
        <w:t xml:space="preserve"> – для сжатых документов в один файл;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5) </w:t>
      </w:r>
      <w:proofErr w:type="spellStart"/>
      <w:r w:rsidRPr="00610F8E">
        <w:rPr>
          <w:rFonts w:ascii="Times New Roman" w:hAnsi="Times New Roman" w:cs="Times New Roman"/>
          <w:sz w:val="24"/>
          <w:szCs w:val="24"/>
        </w:rPr>
        <w:t>sig</w:t>
      </w:r>
      <w:proofErr w:type="spellEnd"/>
      <w:r w:rsidRPr="00610F8E">
        <w:rPr>
          <w:rFonts w:ascii="Times New Roman" w:hAnsi="Times New Roman" w:cs="Times New Roman"/>
          <w:sz w:val="24"/>
          <w:szCs w:val="24"/>
        </w:rPr>
        <w:t xml:space="preserve"> – для открепленной УКЭП.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0F8E">
        <w:rPr>
          <w:rFonts w:ascii="Times New Roman" w:hAnsi="Times New Roman" w:cs="Times New Roman"/>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10F8E">
        <w:rPr>
          <w:rFonts w:ascii="Times New Roman" w:hAnsi="Times New Roman" w:cs="Times New Roman"/>
          <w:sz w:val="24"/>
          <w:szCs w:val="24"/>
        </w:rPr>
        <w:t>dpi</w:t>
      </w:r>
      <w:proofErr w:type="spellEnd"/>
      <w:r w:rsidRPr="00610F8E">
        <w:rPr>
          <w:rFonts w:ascii="Times New Roman" w:hAnsi="Times New Roman" w:cs="Times New Roman"/>
          <w:sz w:val="24"/>
          <w:szCs w:val="24"/>
        </w:rPr>
        <w:t xml:space="preserve"> (масштаб 1:1) и всех аутентичных признаков подлинности (графической</w:t>
      </w:r>
      <w:proofErr w:type="gramEnd"/>
      <w:r w:rsidRPr="00610F8E">
        <w:rPr>
          <w:rFonts w:ascii="Times New Roman" w:hAnsi="Times New Roman" w:cs="Times New Roman"/>
          <w:sz w:val="24"/>
          <w:szCs w:val="24"/>
        </w:rPr>
        <w:t xml:space="preserve"> подписи лица, печати, углового штампа бланка), с использованием следующих режимов: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 «черно-белый» (при отсутствии в документе графических изображений </w:t>
      </w:r>
      <w:proofErr w:type="gramStart"/>
      <w:r w:rsidRPr="00610F8E">
        <w:rPr>
          <w:rFonts w:ascii="Times New Roman" w:hAnsi="Times New Roman" w:cs="Times New Roman"/>
          <w:sz w:val="24"/>
          <w:szCs w:val="24"/>
        </w:rPr>
        <w:t>и(</w:t>
      </w:r>
      <w:proofErr w:type="gramEnd"/>
      <w:r w:rsidRPr="00610F8E">
        <w:rPr>
          <w:rFonts w:ascii="Times New Roman" w:hAnsi="Times New Roman" w:cs="Times New Roman"/>
          <w:sz w:val="24"/>
          <w:szCs w:val="24"/>
        </w:rPr>
        <w:t xml:space="preserve">или) цветного текста);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 «оттенки серого» (при наличии в документе графических изображений, отличных от цветного графического изображения); </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610F8E">
        <w:rPr>
          <w:rFonts w:ascii="Times New Roman" w:hAnsi="Times New Roman" w:cs="Times New Roman"/>
          <w:sz w:val="24"/>
          <w:szCs w:val="24"/>
        </w:rPr>
        <w:t>и(</w:t>
      </w:r>
      <w:proofErr w:type="gramEnd"/>
      <w:r w:rsidRPr="00610F8E">
        <w:rPr>
          <w:rFonts w:ascii="Times New Roman" w:hAnsi="Times New Roman" w:cs="Times New Roman"/>
          <w:sz w:val="24"/>
          <w:szCs w:val="24"/>
        </w:rPr>
        <w:t>или) графическую информацию.</w:t>
      </w:r>
    </w:p>
    <w:p w:rsidR="000D63CD"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660C2A" w:rsidRPr="00610F8E" w:rsidRDefault="000E464E" w:rsidP="00C50660">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2.14. 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ED10D1" w:rsidRPr="00610F8E" w:rsidRDefault="00ED10D1" w:rsidP="00ED10D1">
      <w:pPr>
        <w:autoSpaceDE w:val="0"/>
        <w:autoSpaceDN w:val="0"/>
        <w:adjustRightInd w:val="0"/>
        <w:spacing w:after="0"/>
        <w:ind w:firstLine="708"/>
        <w:jc w:val="both"/>
        <w:rPr>
          <w:rFonts w:ascii="Times New Roman" w:hAnsi="Times New Roman" w:cs="Times New Roman"/>
          <w:bCs/>
          <w:sz w:val="24"/>
          <w:szCs w:val="24"/>
        </w:rPr>
      </w:pPr>
      <w:r w:rsidRPr="00610F8E">
        <w:rPr>
          <w:rFonts w:ascii="Times New Roman" w:hAnsi="Times New Roman" w:cs="Times New Roman"/>
          <w:bCs/>
          <w:sz w:val="24"/>
          <w:szCs w:val="24"/>
        </w:rPr>
        <w:t>При предоставлении муниципальной услуги запрещается требовать от заявителя:</w:t>
      </w:r>
    </w:p>
    <w:p w:rsidR="00ED10D1" w:rsidRPr="00610F8E" w:rsidRDefault="00ED10D1" w:rsidP="00ED10D1">
      <w:pPr>
        <w:pStyle w:val="af2"/>
        <w:tabs>
          <w:tab w:val="left" w:pos="1820"/>
          <w:tab w:val="left" w:pos="4984"/>
          <w:tab w:val="left" w:pos="8287"/>
          <w:tab w:val="left" w:pos="8691"/>
          <w:tab w:val="left" w:pos="9607"/>
        </w:tabs>
        <w:kinsoku w:val="0"/>
        <w:overflowPunct w:val="0"/>
        <w:spacing w:after="0"/>
        <w:ind w:right="2" w:firstLine="709"/>
        <w:jc w:val="both"/>
        <w:rPr>
          <w:rFonts w:ascii="Times New Roman" w:hAnsi="Times New Roman" w:cs="Times New Roman"/>
          <w:sz w:val="24"/>
          <w:szCs w:val="24"/>
        </w:rPr>
      </w:pPr>
      <w:r w:rsidRPr="00610F8E">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0D1" w:rsidRPr="00610F8E" w:rsidRDefault="00ED10D1" w:rsidP="00ED10D1">
      <w:pPr>
        <w:pStyle w:val="af2"/>
        <w:tabs>
          <w:tab w:val="left" w:pos="1820"/>
          <w:tab w:val="left" w:pos="4984"/>
          <w:tab w:val="left" w:pos="8287"/>
          <w:tab w:val="left" w:pos="8691"/>
          <w:tab w:val="left" w:pos="9607"/>
        </w:tabs>
        <w:kinsoku w:val="0"/>
        <w:overflowPunct w:val="0"/>
        <w:spacing w:after="0"/>
        <w:ind w:right="2" w:firstLine="709"/>
        <w:jc w:val="both"/>
        <w:rPr>
          <w:rFonts w:ascii="Times New Roman" w:hAnsi="Times New Roman" w:cs="Times New Roman"/>
          <w:sz w:val="24"/>
          <w:szCs w:val="24"/>
        </w:rPr>
      </w:pPr>
      <w:proofErr w:type="gramStart"/>
      <w:r w:rsidRPr="00610F8E">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610F8E">
        <w:rPr>
          <w:rFonts w:ascii="Times New Roman" w:hAnsi="Times New Roman" w:cs="Times New Roman"/>
          <w:sz w:val="24"/>
          <w:szCs w:val="24"/>
        </w:rPr>
        <w:t xml:space="preserve"> </w:t>
      </w:r>
      <w:proofErr w:type="gramStart"/>
      <w:r w:rsidRPr="00610F8E">
        <w:rPr>
          <w:rFonts w:ascii="Times New Roman" w:hAnsi="Times New Roman" w:cs="Times New Roman"/>
          <w:sz w:val="24"/>
          <w:szCs w:val="24"/>
        </w:rPr>
        <w:t>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610F8E">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10D1" w:rsidRPr="00610F8E" w:rsidRDefault="00ED10D1" w:rsidP="00ED10D1">
      <w:pPr>
        <w:tabs>
          <w:tab w:val="left" w:pos="709"/>
        </w:tabs>
        <w:autoSpaceDE w:val="0"/>
        <w:autoSpaceDN w:val="0"/>
        <w:adjustRightInd w:val="0"/>
        <w:spacing w:after="0"/>
        <w:jc w:val="both"/>
        <w:rPr>
          <w:rFonts w:ascii="Times New Roman" w:hAnsi="Times New Roman" w:cs="Times New Roman"/>
          <w:sz w:val="24"/>
          <w:szCs w:val="24"/>
        </w:rPr>
      </w:pPr>
      <w:r w:rsidRPr="00610F8E">
        <w:rPr>
          <w:rFonts w:ascii="Times New Roman" w:hAnsi="Times New Roman" w:cs="Times New Roman"/>
          <w:sz w:val="24"/>
          <w:szCs w:val="24"/>
        </w:rPr>
        <w:lastRenderedPageBreak/>
        <w:t xml:space="preserve">          </w:t>
      </w:r>
      <w:proofErr w:type="gramStart"/>
      <w:r w:rsidRPr="00610F8E">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610F8E">
          <w:rPr>
            <w:rFonts w:ascii="Times New Roman" w:hAnsi="Times New Roman" w:cs="Times New Roman"/>
            <w:sz w:val="24"/>
            <w:szCs w:val="24"/>
          </w:rPr>
          <w:t>части 1 статьи 9</w:t>
        </w:r>
      </w:hyperlink>
      <w:r w:rsidRPr="00610F8E">
        <w:rPr>
          <w:rFonts w:ascii="Times New Roman" w:hAnsi="Times New Roman" w:cs="Times New Roman"/>
          <w:sz w:val="24"/>
          <w:szCs w:val="24"/>
        </w:rPr>
        <w:t xml:space="preserve"> настоящего Федерального закона;</w:t>
      </w:r>
      <w:proofErr w:type="gramEnd"/>
    </w:p>
    <w:p w:rsidR="00ED10D1" w:rsidRPr="00610F8E" w:rsidRDefault="00ED10D1" w:rsidP="00ED10D1">
      <w:pPr>
        <w:pStyle w:val="af2"/>
        <w:tabs>
          <w:tab w:val="left" w:pos="3118"/>
          <w:tab w:val="left" w:pos="4909"/>
          <w:tab w:val="left" w:pos="5448"/>
          <w:tab w:val="left" w:pos="8721"/>
        </w:tabs>
        <w:kinsoku w:val="0"/>
        <w:overflowPunct w:val="0"/>
        <w:spacing w:after="0"/>
        <w:ind w:right="2"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4) представления документов и информации, отсутствие </w:t>
      </w:r>
      <w:proofErr w:type="gramStart"/>
      <w:r w:rsidRPr="00610F8E">
        <w:rPr>
          <w:rFonts w:ascii="Times New Roman" w:hAnsi="Times New Roman" w:cs="Times New Roman"/>
          <w:sz w:val="24"/>
          <w:szCs w:val="24"/>
        </w:rPr>
        <w:t>и(</w:t>
      </w:r>
      <w:proofErr w:type="gramEnd"/>
      <w:r w:rsidRPr="00610F8E">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0D1" w:rsidRPr="00610F8E" w:rsidRDefault="00ED10D1" w:rsidP="00ED10D1">
      <w:pPr>
        <w:pStyle w:val="af2"/>
        <w:kinsoku w:val="0"/>
        <w:overflowPunct w:val="0"/>
        <w:spacing w:after="0"/>
        <w:ind w:right="2" w:firstLine="709"/>
        <w:jc w:val="both"/>
        <w:rPr>
          <w:rFonts w:ascii="Times New Roman" w:hAnsi="Times New Roman" w:cs="Times New Roman"/>
          <w:sz w:val="24"/>
          <w:szCs w:val="24"/>
        </w:rPr>
      </w:pPr>
      <w:r w:rsidRPr="00610F8E">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ED10D1" w:rsidRPr="00610F8E" w:rsidRDefault="00ED10D1" w:rsidP="00ED10D1">
      <w:pPr>
        <w:pStyle w:val="af2"/>
        <w:tabs>
          <w:tab w:val="left" w:pos="2242"/>
          <w:tab w:val="left" w:pos="3498"/>
          <w:tab w:val="left" w:pos="3978"/>
          <w:tab w:val="left" w:pos="4041"/>
          <w:tab w:val="left" w:pos="5526"/>
          <w:tab w:val="left" w:pos="6006"/>
          <w:tab w:val="left" w:pos="7082"/>
          <w:tab w:val="left" w:pos="8258"/>
          <w:tab w:val="left" w:pos="8809"/>
        </w:tabs>
        <w:kinsoku w:val="0"/>
        <w:overflowPunct w:val="0"/>
        <w:spacing w:after="0"/>
        <w:ind w:right="2" w:firstLine="709"/>
        <w:jc w:val="both"/>
        <w:rPr>
          <w:rFonts w:ascii="Times New Roman" w:hAnsi="Times New Roman" w:cs="Times New Roman"/>
          <w:sz w:val="24"/>
          <w:szCs w:val="24"/>
        </w:rPr>
      </w:pPr>
      <w:r w:rsidRPr="00610F8E">
        <w:rPr>
          <w:rFonts w:ascii="Times New Roman" w:hAnsi="Times New Roman" w:cs="Times New Roman"/>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0D1" w:rsidRPr="00610F8E" w:rsidRDefault="00ED10D1" w:rsidP="00ED10D1">
      <w:pPr>
        <w:pStyle w:val="af2"/>
        <w:kinsoku w:val="0"/>
        <w:overflowPunct w:val="0"/>
        <w:spacing w:after="0"/>
        <w:ind w:right="2" w:firstLine="709"/>
        <w:jc w:val="both"/>
        <w:rPr>
          <w:rFonts w:ascii="Times New Roman" w:hAnsi="Times New Roman" w:cs="Times New Roman"/>
          <w:sz w:val="24"/>
          <w:szCs w:val="24"/>
        </w:rPr>
      </w:pPr>
      <w:r w:rsidRPr="00610F8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0D1" w:rsidRPr="00610F8E" w:rsidRDefault="00ED10D1" w:rsidP="00ED10D1">
      <w:pPr>
        <w:pStyle w:val="af2"/>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rPr>
          <w:rFonts w:ascii="Times New Roman" w:hAnsi="Times New Roman" w:cs="Times New Roman"/>
          <w:sz w:val="24"/>
          <w:szCs w:val="24"/>
        </w:rPr>
      </w:pPr>
      <w:proofErr w:type="gramStart"/>
      <w:r w:rsidRPr="00610F8E">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610F8E">
        <w:rPr>
          <w:rFonts w:ascii="Times New Roman" w:hAnsi="Times New Roman" w:cs="Times New Roman"/>
          <w:sz w:val="24"/>
          <w:szCs w:val="24"/>
        </w:rPr>
        <w:t xml:space="preserve"> </w:t>
      </w:r>
      <w:proofErr w:type="gramStart"/>
      <w:r w:rsidRPr="00610F8E">
        <w:rPr>
          <w:rFonts w:ascii="Times New Roman" w:hAnsi="Times New Roman" w:cs="Times New Roman"/>
          <w:sz w:val="24"/>
          <w:szCs w:val="24"/>
        </w:rPr>
        <w:t>приеме</w:t>
      </w:r>
      <w:proofErr w:type="gramEnd"/>
      <w:r w:rsidRPr="00610F8E">
        <w:rPr>
          <w:rFonts w:ascii="Times New Roman" w:hAnsi="Times New Roman" w:cs="Times New Roman"/>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D10D1" w:rsidRPr="00610F8E" w:rsidRDefault="00ED10D1" w:rsidP="00F54509">
      <w:pPr>
        <w:pStyle w:val="af2"/>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ind w:right="2" w:firstLine="709"/>
        <w:jc w:val="both"/>
        <w:rPr>
          <w:rFonts w:ascii="Times New Roman" w:hAnsi="Times New Roman" w:cs="Times New Roman"/>
          <w:sz w:val="24"/>
          <w:szCs w:val="24"/>
        </w:rPr>
      </w:pPr>
      <w:proofErr w:type="spellStart"/>
      <w:r w:rsidRPr="00610F8E">
        <w:rPr>
          <w:rFonts w:ascii="Times New Roman" w:hAnsi="Times New Roman" w:cs="Times New Roman"/>
          <w:sz w:val="24"/>
          <w:szCs w:val="24"/>
        </w:rPr>
        <w:t>д</w:t>
      </w:r>
      <w:proofErr w:type="spellEnd"/>
      <w:r w:rsidRPr="00610F8E">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anchor="16172" w:history="1">
        <w:r w:rsidRPr="00610F8E">
          <w:rPr>
            <w:rStyle w:val="a5"/>
            <w:rFonts w:ascii="Times New Roman" w:hAnsi="Times New Roman" w:cs="Times New Roman"/>
            <w:sz w:val="24"/>
            <w:szCs w:val="24"/>
          </w:rPr>
          <w:t>пунктом 7.2 части 1 статьи 16</w:t>
        </w:r>
      </w:hyperlink>
      <w:r w:rsidRPr="00610F8E">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54509" w:rsidRPr="00610F8E" w:rsidRDefault="00F54509" w:rsidP="00F54509">
      <w:pPr>
        <w:widowControl w:val="0"/>
        <w:tabs>
          <w:tab w:val="left" w:pos="709"/>
        </w:tabs>
        <w:autoSpaceDE w:val="0"/>
        <w:autoSpaceDN w:val="0"/>
        <w:spacing w:after="0"/>
        <w:ind w:right="161" w:firstLine="709"/>
        <w:jc w:val="both"/>
        <w:rPr>
          <w:rFonts w:ascii="Times New Roman" w:hAnsi="Times New Roman" w:cs="Times New Roman"/>
          <w:sz w:val="24"/>
          <w:szCs w:val="24"/>
        </w:rPr>
      </w:pPr>
      <w:r w:rsidRPr="00610F8E">
        <w:rPr>
          <w:rFonts w:ascii="Times New Roman" w:hAnsi="Times New Roman" w:cs="Times New Roman"/>
          <w:sz w:val="24"/>
          <w:szCs w:val="24"/>
        </w:rPr>
        <w:t>При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наступлении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событий,</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являющихся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основанием</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для</w:t>
      </w:r>
      <w:r w:rsidRPr="00610F8E">
        <w:rPr>
          <w:rFonts w:ascii="Times New Roman" w:hAnsi="Times New Roman" w:cs="Times New Roman"/>
          <w:spacing w:val="-67"/>
          <w:sz w:val="24"/>
          <w:szCs w:val="24"/>
        </w:rPr>
        <w:t xml:space="preserve">  </w:t>
      </w:r>
      <w:r w:rsidRPr="00610F8E">
        <w:rPr>
          <w:rFonts w:ascii="Times New Roman" w:hAnsi="Times New Roman" w:cs="Times New Roman"/>
          <w:sz w:val="24"/>
          <w:szCs w:val="24"/>
        </w:rPr>
        <w:t>предоставления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муниципальных</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услуг,</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орган,</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предоставляющий</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муниципальную</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услугу,</w:t>
      </w:r>
      <w:r w:rsidRPr="00610F8E">
        <w:rPr>
          <w:rFonts w:ascii="Times New Roman" w:hAnsi="Times New Roman" w:cs="Times New Roman"/>
          <w:spacing w:val="4"/>
          <w:sz w:val="24"/>
          <w:szCs w:val="24"/>
        </w:rPr>
        <w:t xml:space="preserve"> </w:t>
      </w:r>
      <w:r w:rsidRPr="00610F8E">
        <w:rPr>
          <w:rFonts w:ascii="Times New Roman" w:hAnsi="Times New Roman" w:cs="Times New Roman"/>
          <w:sz w:val="24"/>
          <w:szCs w:val="24"/>
        </w:rPr>
        <w:t>вправе:</w:t>
      </w:r>
    </w:p>
    <w:p w:rsidR="00F54509" w:rsidRPr="00610F8E" w:rsidRDefault="00F54509" w:rsidP="00F54509">
      <w:pPr>
        <w:widowControl w:val="0"/>
        <w:tabs>
          <w:tab w:val="left" w:pos="709"/>
        </w:tabs>
        <w:autoSpaceDE w:val="0"/>
        <w:autoSpaceDN w:val="0"/>
        <w:spacing w:after="0"/>
        <w:ind w:right="161" w:firstLine="709"/>
        <w:jc w:val="both"/>
        <w:rPr>
          <w:rFonts w:ascii="Times New Roman" w:hAnsi="Times New Roman" w:cs="Times New Roman"/>
          <w:sz w:val="24"/>
          <w:szCs w:val="24"/>
        </w:rPr>
      </w:pPr>
      <w:r w:rsidRPr="00610F8E">
        <w:rPr>
          <w:rFonts w:ascii="Times New Roman" w:hAnsi="Times New Roman" w:cs="Times New Roman"/>
          <w:sz w:val="24"/>
          <w:szCs w:val="24"/>
        </w:rPr>
        <w:t>проводить</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мероприятия,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направленные</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на</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подготовку</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результатов</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предоставления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муниципальных</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услуг,</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в</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том</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числе</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направлять межведомственные запросы, получать на них ответы, после чего</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уведомлять</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заявителя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о</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возможности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подать</w:t>
      </w:r>
      <w:r w:rsidRPr="00610F8E">
        <w:rPr>
          <w:rFonts w:ascii="Times New Roman" w:hAnsi="Times New Roman" w:cs="Times New Roman"/>
          <w:spacing w:val="1"/>
          <w:sz w:val="24"/>
          <w:szCs w:val="24"/>
        </w:rPr>
        <w:t xml:space="preserve"> </w:t>
      </w:r>
      <w:proofErr w:type="gramStart"/>
      <w:r w:rsidRPr="00610F8E">
        <w:rPr>
          <w:rFonts w:ascii="Times New Roman" w:hAnsi="Times New Roman" w:cs="Times New Roman"/>
          <w:sz w:val="24"/>
          <w:szCs w:val="24"/>
        </w:rPr>
        <w:t>запрос</w:t>
      </w:r>
      <w:proofErr w:type="gramEnd"/>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о</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предоставлении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соответствующей</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услуги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для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немедленного</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получения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результата</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предоставления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такой</w:t>
      </w:r>
      <w:r w:rsidRPr="00610F8E">
        <w:rPr>
          <w:rFonts w:ascii="Times New Roman" w:hAnsi="Times New Roman" w:cs="Times New Roman"/>
          <w:spacing w:val="6"/>
          <w:sz w:val="24"/>
          <w:szCs w:val="24"/>
        </w:rPr>
        <w:t xml:space="preserve"> </w:t>
      </w:r>
      <w:r w:rsidRPr="00610F8E">
        <w:rPr>
          <w:rFonts w:ascii="Times New Roman" w:hAnsi="Times New Roman" w:cs="Times New Roman"/>
          <w:sz w:val="24"/>
          <w:szCs w:val="24"/>
        </w:rPr>
        <w:t>услуги;</w:t>
      </w:r>
    </w:p>
    <w:p w:rsidR="00F54509" w:rsidRPr="00610F8E" w:rsidRDefault="00F54509" w:rsidP="00F54509">
      <w:pPr>
        <w:widowControl w:val="0"/>
        <w:tabs>
          <w:tab w:val="left" w:pos="709"/>
        </w:tabs>
        <w:autoSpaceDE w:val="0"/>
        <w:autoSpaceDN w:val="0"/>
        <w:spacing w:after="0"/>
        <w:ind w:right="161" w:firstLine="709"/>
        <w:jc w:val="both"/>
        <w:rPr>
          <w:rFonts w:ascii="Times New Roman" w:hAnsi="Times New Roman" w:cs="Times New Roman"/>
          <w:sz w:val="24"/>
          <w:szCs w:val="24"/>
        </w:rPr>
      </w:pPr>
      <w:proofErr w:type="gramStart"/>
      <w:r w:rsidRPr="00610F8E">
        <w:rPr>
          <w:rFonts w:ascii="Times New Roman" w:hAnsi="Times New Roman" w:cs="Times New Roman"/>
          <w:sz w:val="24"/>
          <w:szCs w:val="24"/>
        </w:rPr>
        <w:t>при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условии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наличия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запроса</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заявителя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о</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предоставлении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муниципальных услуг, в отношении которых у заявителя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могут появиться основания для их предоставления ему в будущем, проводить</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мероприятия,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направленные</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на</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формирование</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результата</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предоставления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соответствующей услуги, в том числе направлять межведомственные запросы,</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получать</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на</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них</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ответы,</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формировать</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результат</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предоставления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lastRenderedPageBreak/>
        <w:t>соответствующей</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услуги,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а</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также</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предоставлять</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его</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заявителю</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с</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использованием</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портала</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государственных</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муниципальных</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услуг</w:t>
      </w:r>
      <w:r w:rsidRPr="00610F8E">
        <w:rPr>
          <w:rFonts w:ascii="Times New Roman" w:hAnsi="Times New Roman" w:cs="Times New Roman"/>
          <w:spacing w:val="71"/>
          <w:sz w:val="24"/>
          <w:szCs w:val="24"/>
        </w:rPr>
        <w:t xml:space="preserve"> </w:t>
      </w:r>
      <w:r w:rsidRPr="00610F8E">
        <w:rPr>
          <w:rFonts w:ascii="Times New Roman" w:hAnsi="Times New Roman" w:cs="Times New Roman"/>
          <w:sz w:val="24"/>
          <w:szCs w:val="24"/>
        </w:rPr>
        <w:t>и</w:t>
      </w:r>
      <w:proofErr w:type="gramEnd"/>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уведомлять</w:t>
      </w:r>
      <w:r w:rsidRPr="00610F8E">
        <w:rPr>
          <w:rFonts w:ascii="Times New Roman" w:hAnsi="Times New Roman" w:cs="Times New Roman"/>
          <w:spacing w:val="-2"/>
          <w:sz w:val="24"/>
          <w:szCs w:val="24"/>
        </w:rPr>
        <w:t xml:space="preserve"> </w:t>
      </w:r>
      <w:r w:rsidRPr="00610F8E">
        <w:rPr>
          <w:rFonts w:ascii="Times New Roman" w:hAnsi="Times New Roman" w:cs="Times New Roman"/>
          <w:sz w:val="24"/>
          <w:szCs w:val="24"/>
        </w:rPr>
        <w:t>заявителя</w:t>
      </w:r>
      <w:r w:rsidRPr="00610F8E">
        <w:rPr>
          <w:rFonts w:ascii="Times New Roman" w:hAnsi="Times New Roman" w:cs="Times New Roman"/>
          <w:spacing w:val="2"/>
          <w:sz w:val="24"/>
          <w:szCs w:val="24"/>
        </w:rPr>
        <w:t xml:space="preserve"> </w:t>
      </w:r>
      <w:r w:rsidRPr="00610F8E">
        <w:rPr>
          <w:rFonts w:ascii="Times New Roman" w:hAnsi="Times New Roman" w:cs="Times New Roman"/>
          <w:sz w:val="24"/>
          <w:szCs w:val="24"/>
        </w:rPr>
        <w:t>о</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проведенных</w:t>
      </w:r>
      <w:r w:rsidRPr="00610F8E">
        <w:rPr>
          <w:rFonts w:ascii="Times New Roman" w:hAnsi="Times New Roman" w:cs="Times New Roman"/>
          <w:spacing w:val="-4"/>
          <w:sz w:val="24"/>
          <w:szCs w:val="24"/>
        </w:rPr>
        <w:t xml:space="preserve"> </w:t>
      </w:r>
      <w:r w:rsidRPr="00610F8E">
        <w:rPr>
          <w:rFonts w:ascii="Times New Roman" w:hAnsi="Times New Roman" w:cs="Times New Roman"/>
          <w:sz w:val="24"/>
          <w:szCs w:val="24"/>
        </w:rPr>
        <w:t>мероприятиях.</w:t>
      </w:r>
    </w:p>
    <w:p w:rsidR="00F54509" w:rsidRPr="00610F8E" w:rsidRDefault="00F54509" w:rsidP="00F54509">
      <w:pPr>
        <w:widowControl w:val="0"/>
        <w:tabs>
          <w:tab w:val="left" w:pos="709"/>
        </w:tabs>
        <w:autoSpaceDE w:val="0"/>
        <w:autoSpaceDN w:val="0"/>
        <w:spacing w:after="0"/>
        <w:ind w:right="161" w:firstLine="709"/>
        <w:jc w:val="both"/>
        <w:rPr>
          <w:rFonts w:ascii="Times New Roman" w:hAnsi="Times New Roman" w:cs="Times New Roman"/>
          <w:sz w:val="24"/>
          <w:szCs w:val="24"/>
        </w:rPr>
      </w:pPr>
      <w:r w:rsidRPr="00610F8E">
        <w:rPr>
          <w:rFonts w:ascii="Times New Roman" w:hAnsi="Times New Roman" w:cs="Times New Roman"/>
          <w:sz w:val="24"/>
          <w:szCs w:val="24"/>
        </w:rPr>
        <w:t>Случаи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и</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порядок</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предоставления</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муниципальных услуг в упреждающем (</w:t>
      </w:r>
      <w:proofErr w:type="spellStart"/>
      <w:r w:rsidRPr="00610F8E">
        <w:rPr>
          <w:rFonts w:ascii="Times New Roman" w:hAnsi="Times New Roman" w:cs="Times New Roman"/>
          <w:sz w:val="24"/>
          <w:szCs w:val="24"/>
        </w:rPr>
        <w:t>проактивном</w:t>
      </w:r>
      <w:proofErr w:type="spellEnd"/>
      <w:r w:rsidRPr="00610F8E">
        <w:rPr>
          <w:rFonts w:ascii="Times New Roman" w:hAnsi="Times New Roman" w:cs="Times New Roman"/>
          <w:sz w:val="24"/>
          <w:szCs w:val="24"/>
        </w:rPr>
        <w:t>) режиме устанавливаются административным</w:t>
      </w:r>
      <w:r w:rsidRPr="00610F8E">
        <w:rPr>
          <w:rFonts w:ascii="Times New Roman" w:hAnsi="Times New Roman" w:cs="Times New Roman"/>
          <w:spacing w:val="1"/>
          <w:sz w:val="24"/>
          <w:szCs w:val="24"/>
        </w:rPr>
        <w:t xml:space="preserve"> </w:t>
      </w:r>
      <w:r w:rsidRPr="00610F8E">
        <w:rPr>
          <w:rFonts w:ascii="Times New Roman" w:hAnsi="Times New Roman" w:cs="Times New Roman"/>
          <w:sz w:val="24"/>
          <w:szCs w:val="24"/>
        </w:rPr>
        <w:t>регламентом.</w:t>
      </w:r>
    </w:p>
    <w:p w:rsidR="000D63CD" w:rsidRPr="00610F8E" w:rsidRDefault="000D63CD" w:rsidP="00F5450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46525B" w:rsidRPr="00610F8E" w:rsidRDefault="000D63CD" w:rsidP="00610F8E">
      <w:pPr>
        <w:autoSpaceDE w:val="0"/>
        <w:autoSpaceDN w:val="0"/>
        <w:adjustRightInd w:val="0"/>
        <w:spacing w:after="0" w:line="240" w:lineRule="auto"/>
        <w:ind w:firstLine="708"/>
        <w:jc w:val="both"/>
        <w:rPr>
          <w:rFonts w:ascii="Times New Roman" w:hAnsi="Times New Roman" w:cs="Times New Roman"/>
          <w:b/>
          <w:bCs/>
          <w:sz w:val="24"/>
          <w:szCs w:val="24"/>
        </w:rPr>
      </w:pPr>
      <w:r w:rsidRPr="00610F8E">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2.15. Основаниями для отказа в приеме к рассмотрению документов, необходимых для предоставления муниципальной услуги, являются: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2.15.1. представление неполного комплекта документов;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2.15.2. представленные документы утратили силу на момент обращения за услугой;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2.15.7. неполное заполнение полей в форме заявления, в том числе 9 в интерактивной форме заявления на ЕПГУ.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46525B" w:rsidRPr="00610F8E" w:rsidRDefault="000D63CD"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b/>
          <w:bCs/>
          <w:sz w:val="24"/>
          <w:szCs w:val="24"/>
        </w:rPr>
      </w:pPr>
    </w:p>
    <w:p w:rsidR="0046525B" w:rsidRPr="00610F8E" w:rsidRDefault="0046525B" w:rsidP="00610F8E">
      <w:pPr>
        <w:autoSpaceDE w:val="0"/>
        <w:autoSpaceDN w:val="0"/>
        <w:adjustRightInd w:val="0"/>
        <w:spacing w:after="0" w:line="240" w:lineRule="auto"/>
        <w:ind w:firstLine="709"/>
        <w:jc w:val="both"/>
        <w:rPr>
          <w:rFonts w:ascii="Times New Roman" w:hAnsi="Times New Roman" w:cs="Times New Roman"/>
          <w:b/>
          <w:bCs/>
          <w:sz w:val="24"/>
          <w:szCs w:val="24"/>
        </w:rPr>
      </w:pPr>
      <w:r w:rsidRPr="00610F8E">
        <w:rPr>
          <w:rFonts w:ascii="Times New Roman" w:hAnsi="Times New Roman" w:cs="Times New Roman"/>
          <w:b/>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2.18. Основания для приостановления предоставления муниципальной услуги законодательством не установлены.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2.19. Основания для отказа в предоставлении муниципальной услуги:</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10F8E">
        <w:rPr>
          <w:rFonts w:ascii="Times New Roman" w:hAnsi="Times New Roman" w:cs="Times New Roman"/>
          <w:sz w:val="24"/>
          <w:szCs w:val="24"/>
        </w:rPr>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10F8E">
        <w:rPr>
          <w:rFonts w:ascii="Times New Roman" w:hAnsi="Times New Roman" w:cs="Times New Roman"/>
          <w:sz w:val="24"/>
          <w:szCs w:val="24"/>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w:t>
      </w:r>
      <w:r w:rsidRPr="00610F8E">
        <w:rPr>
          <w:rFonts w:ascii="Times New Roman" w:hAnsi="Times New Roman" w:cs="Times New Roman"/>
          <w:sz w:val="24"/>
          <w:szCs w:val="24"/>
        </w:rPr>
        <w:lastRenderedPageBreak/>
        <w:t>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610F8E">
        <w:rPr>
          <w:rFonts w:ascii="Times New Roman" w:hAnsi="Times New Roman" w:cs="Times New Roman"/>
          <w:sz w:val="24"/>
          <w:szCs w:val="24"/>
        </w:rPr>
        <w:t xml:space="preserve"> </w:t>
      </w:r>
      <w:proofErr w:type="gramStart"/>
      <w:r w:rsidRPr="00610F8E">
        <w:rPr>
          <w:rFonts w:ascii="Times New Roman" w:hAnsi="Times New Roman" w:cs="Times New Roman"/>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10 установленные</w:t>
      </w:r>
      <w:proofErr w:type="gramEnd"/>
      <w:r w:rsidRPr="00610F8E">
        <w:rPr>
          <w:rFonts w:ascii="Times New Roman" w:hAnsi="Times New Roman" w:cs="Times New Roman"/>
          <w:sz w:val="24"/>
          <w:szCs w:val="24"/>
        </w:rPr>
        <w:t xml:space="preserve"> указанными решениями, не выполнены обязанности, предусмотренные частью 11 статьи 55.32 Градостроительного кодекса Российской Федерации;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10F8E">
        <w:rPr>
          <w:rFonts w:ascii="Times New Roman" w:hAnsi="Times New Roman" w:cs="Times New Roman"/>
          <w:sz w:val="24"/>
          <w:szCs w:val="24"/>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610F8E">
        <w:rPr>
          <w:rFonts w:ascii="Times New Roman" w:hAnsi="Times New Roman" w:cs="Times New Roman"/>
          <w:sz w:val="24"/>
          <w:szCs w:val="24"/>
        </w:rPr>
        <w:t xml:space="preserve"> </w:t>
      </w:r>
      <w:proofErr w:type="gramStart"/>
      <w:r w:rsidRPr="00610F8E">
        <w:rPr>
          <w:rFonts w:ascii="Times New Roman" w:hAnsi="Times New Roman" w:cs="Times New Roman"/>
          <w:sz w:val="24"/>
          <w:szCs w:val="24"/>
        </w:rPr>
        <w:t>предоставлении</w:t>
      </w:r>
      <w:proofErr w:type="gramEnd"/>
      <w:r w:rsidRPr="00610F8E">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10F8E">
        <w:rPr>
          <w:rFonts w:ascii="Times New Roman" w:hAnsi="Times New Roman" w:cs="Times New Roman"/>
          <w:sz w:val="24"/>
          <w:szCs w:val="24"/>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610F8E">
        <w:rPr>
          <w:rFonts w:ascii="Times New Roman" w:hAnsi="Times New Roman" w:cs="Times New Roman"/>
          <w:sz w:val="24"/>
          <w:szCs w:val="24"/>
        </w:rPr>
        <w:t xml:space="preserve"> значения и с заявлением обратилось лицо, уполномоченное на строительство указанных объектов;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2.19.11. указанный в заявлении земельный участок является предметом аукциона, </w:t>
      </w:r>
      <w:proofErr w:type="gramStart"/>
      <w:r w:rsidRPr="00610F8E">
        <w:rPr>
          <w:rFonts w:ascii="Times New Roman" w:hAnsi="Times New Roman" w:cs="Times New Roman"/>
          <w:sz w:val="24"/>
          <w:szCs w:val="24"/>
        </w:rPr>
        <w:t>извещение</w:t>
      </w:r>
      <w:proofErr w:type="gramEnd"/>
      <w:r w:rsidRPr="00610F8E">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10F8E">
        <w:rPr>
          <w:rFonts w:ascii="Times New Roman" w:hAnsi="Times New Roman" w:cs="Times New Roman"/>
          <w:sz w:val="24"/>
          <w:szCs w:val="24"/>
        </w:rPr>
        <w:t xml:space="preserve">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w:t>
      </w:r>
      <w:r w:rsidRPr="00610F8E">
        <w:rPr>
          <w:rFonts w:ascii="Times New Roman" w:hAnsi="Times New Roman" w:cs="Times New Roman"/>
          <w:sz w:val="24"/>
          <w:szCs w:val="24"/>
        </w:rPr>
        <w:lastRenderedPageBreak/>
        <w:t>заключения договора его аренды при условии, что такой земельный участок образован в соответствии с подпунктом 4 пункта 4 статьи 39.11 11 Земельного кодекса Российской Федерации и уполномоченным органом не</w:t>
      </w:r>
      <w:proofErr w:type="gramEnd"/>
      <w:r w:rsidRPr="00610F8E">
        <w:rPr>
          <w:rFonts w:ascii="Times New Roman" w:hAnsi="Times New Roman" w:cs="Times New Roman"/>
          <w:sz w:val="24"/>
          <w:szCs w:val="24"/>
        </w:rPr>
        <w:t xml:space="preserve">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2.19.18. предоставление земельного участка на заявленном виде прав не допускается;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2.19.19. в отношении земельного участка, указанного в заявлении, не установлен вид разрешенного использования;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2.19.20. указанный в заявлении земельный участок, не отнесен к определенной категории земель;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10F8E">
        <w:rPr>
          <w:rFonts w:ascii="Times New Roman" w:hAnsi="Times New Roman" w:cs="Times New Roman"/>
          <w:sz w:val="24"/>
          <w:szCs w:val="24"/>
        </w:rPr>
        <w:t xml:space="preserve">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2.19.23.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0F6531" w:rsidRPr="00610F8E" w:rsidRDefault="0046525B" w:rsidP="00BA442B">
      <w:pPr>
        <w:autoSpaceDE w:val="0"/>
        <w:autoSpaceDN w:val="0"/>
        <w:adjustRightInd w:val="0"/>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6525B" w:rsidRPr="00610F8E" w:rsidRDefault="0046525B" w:rsidP="00BA442B">
      <w:pPr>
        <w:autoSpaceDE w:val="0"/>
        <w:autoSpaceDN w:val="0"/>
        <w:adjustRightInd w:val="0"/>
        <w:spacing w:after="0" w:line="240" w:lineRule="auto"/>
        <w:ind w:firstLine="709"/>
        <w:jc w:val="both"/>
        <w:rPr>
          <w:rFonts w:ascii="Times New Roman" w:hAnsi="Times New Roman" w:cs="Times New Roman"/>
          <w:b/>
          <w:sz w:val="24"/>
          <w:szCs w:val="24"/>
        </w:rPr>
      </w:pPr>
    </w:p>
    <w:p w:rsidR="0046525B" w:rsidRPr="00610F8E" w:rsidRDefault="0046525B" w:rsidP="00610F8E">
      <w:pPr>
        <w:autoSpaceDE w:val="0"/>
        <w:autoSpaceDN w:val="0"/>
        <w:adjustRightInd w:val="0"/>
        <w:spacing w:after="0" w:line="240" w:lineRule="auto"/>
        <w:ind w:firstLine="708"/>
        <w:jc w:val="both"/>
        <w:rPr>
          <w:rFonts w:ascii="Times New Roman" w:hAnsi="Times New Roman" w:cs="Times New Roman"/>
          <w:b/>
          <w:bCs/>
          <w:sz w:val="24"/>
          <w:szCs w:val="24"/>
        </w:rPr>
      </w:pPr>
      <w:r w:rsidRPr="00610F8E">
        <w:rPr>
          <w:rFonts w:ascii="Times New Roman" w:hAnsi="Times New Roman" w:cs="Times New Roman"/>
          <w:b/>
          <w:bCs/>
          <w:sz w:val="24"/>
          <w:szCs w:val="24"/>
        </w:rPr>
        <w:lastRenderedPageBreak/>
        <w:t xml:space="preserve">Размер платы, взимаемой с заявителя при предоставлении муниципальной услуги, и способы ее взимания </w:t>
      </w:r>
    </w:p>
    <w:p w:rsidR="0046525B" w:rsidRPr="00610F8E" w:rsidRDefault="0046525B"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2.20. Предоставление муниципальной услуги осуществляется бесплатно. </w:t>
      </w:r>
    </w:p>
    <w:p w:rsidR="0046525B" w:rsidRPr="00610F8E" w:rsidRDefault="0046525B" w:rsidP="00610F8E">
      <w:pPr>
        <w:autoSpaceDE w:val="0"/>
        <w:autoSpaceDN w:val="0"/>
        <w:adjustRightInd w:val="0"/>
        <w:spacing w:after="0" w:line="240" w:lineRule="auto"/>
        <w:ind w:firstLine="708"/>
        <w:jc w:val="both"/>
        <w:rPr>
          <w:rFonts w:ascii="Times New Roman" w:hAnsi="Times New Roman" w:cs="Times New Roman"/>
          <w:b/>
          <w:bCs/>
          <w:sz w:val="24"/>
          <w:szCs w:val="24"/>
        </w:rPr>
      </w:pPr>
      <w:r w:rsidRPr="00610F8E">
        <w:rPr>
          <w:rFonts w:ascii="Times New Roman" w:hAnsi="Times New Roman" w:cs="Times New Roman"/>
          <w:b/>
          <w:bCs/>
          <w:sz w:val="24"/>
          <w:szCs w:val="24"/>
        </w:rPr>
        <w:t xml:space="preserve">Срок и порядок регистрации запроса заявителя о предоставлении муниципальной услуги, в том числе в электронной форме </w:t>
      </w:r>
    </w:p>
    <w:p w:rsidR="0046525B" w:rsidRPr="00610F8E" w:rsidRDefault="0046525B"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BE6CC2" w:rsidRPr="00610F8E" w:rsidRDefault="0046525B" w:rsidP="0046525B">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6525B" w:rsidRPr="00610F8E" w:rsidRDefault="0046525B" w:rsidP="0046525B">
      <w:pPr>
        <w:autoSpaceDE w:val="0"/>
        <w:autoSpaceDN w:val="0"/>
        <w:adjustRightInd w:val="0"/>
        <w:spacing w:after="0" w:line="240" w:lineRule="auto"/>
        <w:ind w:firstLine="708"/>
        <w:jc w:val="both"/>
        <w:rPr>
          <w:rFonts w:ascii="Times New Roman" w:hAnsi="Times New Roman" w:cs="Times New Roman"/>
          <w:sz w:val="24"/>
          <w:szCs w:val="24"/>
        </w:rPr>
      </w:pPr>
    </w:p>
    <w:p w:rsidR="00297299" w:rsidRPr="00610F8E" w:rsidRDefault="00297299" w:rsidP="00610F8E">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61784" w:rsidRPr="00610F8E" w:rsidRDefault="00297299"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color w:val="000000"/>
          <w:sz w:val="24"/>
          <w:szCs w:val="24"/>
        </w:rPr>
        <w:t>2.2</w:t>
      </w:r>
      <w:r w:rsidR="009A00BD" w:rsidRPr="00610F8E">
        <w:rPr>
          <w:rFonts w:ascii="Times New Roman" w:hAnsi="Times New Roman" w:cs="Times New Roman"/>
          <w:color w:val="000000"/>
          <w:sz w:val="24"/>
          <w:szCs w:val="24"/>
        </w:rPr>
        <w:t>3</w:t>
      </w:r>
      <w:r w:rsidRPr="00610F8E">
        <w:rPr>
          <w:rFonts w:ascii="Times New Roman" w:hAnsi="Times New Roman" w:cs="Times New Roman"/>
          <w:color w:val="000000"/>
          <w:sz w:val="24"/>
          <w:szCs w:val="24"/>
        </w:rPr>
        <w:t xml:space="preserve">. </w:t>
      </w:r>
      <w:r w:rsidR="00461784" w:rsidRPr="00610F8E">
        <w:rPr>
          <w:rFonts w:ascii="Times New Roman" w:hAnsi="Times New Roman" w:cs="Times New Roman"/>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297299" w:rsidRPr="00610F8E" w:rsidRDefault="00461784" w:rsidP="0046178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97299" w:rsidRPr="00610F8E" w:rsidRDefault="00297299" w:rsidP="0046178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В случае</w:t>
      </w:r>
      <w:proofErr w:type="gramStart"/>
      <w:r w:rsidRPr="00610F8E">
        <w:rPr>
          <w:rFonts w:ascii="Times New Roman" w:hAnsi="Times New Roman" w:cs="Times New Roman"/>
          <w:color w:val="000000"/>
          <w:sz w:val="24"/>
          <w:szCs w:val="24"/>
        </w:rPr>
        <w:t>,</w:t>
      </w:r>
      <w:proofErr w:type="gramEnd"/>
      <w:r w:rsidRPr="00610F8E">
        <w:rPr>
          <w:rFonts w:ascii="Times New Roman" w:hAnsi="Times New Roman" w:cs="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10F8E">
        <w:rPr>
          <w:rFonts w:ascii="Times New Roman" w:hAnsi="Times New Roman" w:cs="Times New Roman"/>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610F8E">
        <w:rPr>
          <w:rFonts w:ascii="Times New Roman" w:hAnsi="Times New Roman" w:cs="Times New Roman"/>
          <w:color w:val="000000" w:themeColor="text1"/>
          <w:sz w:val="24"/>
          <w:szCs w:val="24"/>
          <w:shd w:val="clear" w:color="auto" w:fill="FFFFFF"/>
        </w:rPr>
        <w:t xml:space="preserve">Оформление визуальной, текстовой и </w:t>
      </w:r>
      <w:proofErr w:type="spellStart"/>
      <w:r w:rsidRPr="00610F8E">
        <w:rPr>
          <w:rFonts w:ascii="Times New Roman" w:hAnsi="Times New Roman" w:cs="Times New Roman"/>
          <w:color w:val="000000" w:themeColor="text1"/>
          <w:sz w:val="24"/>
          <w:szCs w:val="24"/>
          <w:shd w:val="clear" w:color="auto" w:fill="FFFFFF"/>
        </w:rPr>
        <w:t>мультимедийной</w:t>
      </w:r>
      <w:proofErr w:type="spellEnd"/>
      <w:r w:rsidRPr="00610F8E">
        <w:rPr>
          <w:rFonts w:ascii="Times New Roman" w:hAnsi="Times New Roman" w:cs="Times New Roman"/>
          <w:color w:val="000000" w:themeColor="text1"/>
          <w:sz w:val="24"/>
          <w:szCs w:val="24"/>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97299" w:rsidRPr="00610F8E" w:rsidRDefault="00297299" w:rsidP="0046178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наименование;</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местонахождение и юридический адрес;</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режим работы;</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график приема;</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номера телефонов для справок.</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Помещения, в которых предоставляется муниципальная услуга, оснащаются:</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lastRenderedPageBreak/>
        <w:t>противопожарной системой и средствами пожаротушения;</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системой оповещения о возникновении чрезвычайной ситуации;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средствами оказания первой медицинской помощи;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туалетными комнатами для посетителей.</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номера кабинета и наименования отдела;</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графика приема Заявителей.</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7299" w:rsidRPr="00610F8E" w:rsidRDefault="00297299" w:rsidP="0046178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При предоставлении муниципальной услуги инвалидам обеспечиваются:</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F10FC5" w:rsidRPr="00610F8E">
        <w:rPr>
          <w:rFonts w:ascii="Times New Roman" w:hAnsi="Times New Roman" w:cs="Times New Roman"/>
          <w:color w:val="000000"/>
          <w:sz w:val="24"/>
          <w:szCs w:val="24"/>
        </w:rPr>
        <w:t>м</w:t>
      </w:r>
      <w:r w:rsidRPr="00610F8E">
        <w:rPr>
          <w:rFonts w:ascii="Times New Roman" w:hAnsi="Times New Roman" w:cs="Times New Roman"/>
          <w:color w:val="000000"/>
          <w:sz w:val="24"/>
          <w:szCs w:val="24"/>
        </w:rPr>
        <w:t xml:space="preserve"> кресла-коляски;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 xml:space="preserve">допуск </w:t>
      </w:r>
      <w:proofErr w:type="spellStart"/>
      <w:r w:rsidRPr="00610F8E">
        <w:rPr>
          <w:rFonts w:ascii="Times New Roman" w:hAnsi="Times New Roman" w:cs="Times New Roman"/>
          <w:color w:val="000000"/>
          <w:sz w:val="24"/>
          <w:szCs w:val="24"/>
        </w:rPr>
        <w:t>сурдопереводчика</w:t>
      </w:r>
      <w:proofErr w:type="spellEnd"/>
      <w:r w:rsidRPr="00610F8E">
        <w:rPr>
          <w:rFonts w:ascii="Times New Roman" w:hAnsi="Times New Roman" w:cs="Times New Roman"/>
          <w:color w:val="000000"/>
          <w:sz w:val="24"/>
          <w:szCs w:val="24"/>
        </w:rPr>
        <w:t xml:space="preserve"> и </w:t>
      </w:r>
      <w:proofErr w:type="spellStart"/>
      <w:r w:rsidRPr="00610F8E">
        <w:rPr>
          <w:rFonts w:ascii="Times New Roman" w:hAnsi="Times New Roman" w:cs="Times New Roman"/>
          <w:color w:val="000000"/>
          <w:sz w:val="24"/>
          <w:szCs w:val="24"/>
        </w:rPr>
        <w:t>тифлосурдопереводчика</w:t>
      </w:r>
      <w:proofErr w:type="spellEnd"/>
      <w:r w:rsidRPr="00610F8E">
        <w:rPr>
          <w:rFonts w:ascii="Times New Roman" w:hAnsi="Times New Roman" w:cs="Times New Roman"/>
          <w:color w:val="000000"/>
          <w:sz w:val="24"/>
          <w:szCs w:val="24"/>
        </w:rPr>
        <w:t>;</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F10FC5" w:rsidRPr="00610F8E">
        <w:rPr>
          <w:rFonts w:ascii="Times New Roman" w:hAnsi="Times New Roman" w:cs="Times New Roman"/>
          <w:color w:val="000000"/>
          <w:sz w:val="24"/>
          <w:szCs w:val="24"/>
        </w:rPr>
        <w:t>а</w:t>
      </w:r>
      <w:r w:rsidRPr="00610F8E">
        <w:rPr>
          <w:rFonts w:ascii="Times New Roman" w:hAnsi="Times New Roman" w:cs="Times New Roman"/>
          <w:color w:val="000000"/>
          <w:sz w:val="24"/>
          <w:szCs w:val="24"/>
        </w:rPr>
        <w:t>;</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610F8E" w:rsidRDefault="00297299" w:rsidP="00610F8E">
      <w:pPr>
        <w:autoSpaceDE w:val="0"/>
        <w:autoSpaceDN w:val="0"/>
        <w:adjustRightInd w:val="0"/>
        <w:spacing w:after="0" w:line="240" w:lineRule="auto"/>
        <w:ind w:firstLine="708"/>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Показатели доступности и качества муниципальной услуги</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2.24. Основными показателями доступности предоставления муниципальной услуги являются: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lastRenderedPageBreak/>
        <w:t xml:space="preserve">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2.24.2. доступность электронных форм документов, необходимых для предоставления муниципальной услуги;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2.24.3. возможность подачи заявления на получение муниципальной услуги и документов в электронной форме;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2.24.4. предоставление муниципальной услуги в соответствии с вариантом предоставления муниципальной 15 услуги;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2.24.6. возможность получения Заявителем уведомлений о предоставлении муниципальной услуги с помощью ЕПГУ;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2.24.7. возможность получения информации о ходе предоставления муниципальной услуги, в том числе с использованием сети «Интернет».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2.25. Основными показателями качества предоставления муниципальной услуги являются: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461784" w:rsidRPr="00610F8E" w:rsidRDefault="00461784"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2.25.4. Отсутствие нарушений установленных сроков в процессе предоставления муниципальной услуги. </w:t>
      </w:r>
    </w:p>
    <w:p w:rsidR="00297299"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10F8E">
        <w:rPr>
          <w:rFonts w:ascii="Times New Roman" w:hAnsi="Times New Roman" w:cs="Times New Roman"/>
          <w:sz w:val="24"/>
          <w:szCs w:val="24"/>
        </w:rPr>
        <w:t>итогам</w:t>
      </w:r>
      <w:proofErr w:type="gramEnd"/>
      <w:r w:rsidRPr="00610F8E">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461784" w:rsidRPr="00610F8E" w:rsidRDefault="00461784" w:rsidP="0046178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461784" w:rsidRPr="00610F8E" w:rsidRDefault="00461784" w:rsidP="00610F8E">
      <w:pPr>
        <w:autoSpaceDE w:val="0"/>
        <w:autoSpaceDN w:val="0"/>
        <w:adjustRightInd w:val="0"/>
        <w:spacing w:after="0" w:line="240" w:lineRule="auto"/>
        <w:ind w:firstLine="708"/>
        <w:rPr>
          <w:rFonts w:ascii="Times New Roman" w:hAnsi="Times New Roman" w:cs="Times New Roman"/>
          <w:b/>
          <w:bCs/>
          <w:sz w:val="24"/>
          <w:szCs w:val="24"/>
        </w:rPr>
      </w:pPr>
      <w:r w:rsidRPr="00610F8E">
        <w:rPr>
          <w:rFonts w:ascii="Times New Roman" w:hAnsi="Times New Roman" w:cs="Times New Roman"/>
          <w:b/>
          <w:bCs/>
          <w:sz w:val="24"/>
          <w:szCs w:val="24"/>
        </w:rPr>
        <w:t>Иные требования к предоставлению муниципальной услуги</w:t>
      </w:r>
    </w:p>
    <w:p w:rsidR="00461784" w:rsidRPr="00610F8E" w:rsidRDefault="00461784" w:rsidP="00610F8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2.26. Услуги, являющиеся обязательными и необходимыми для предоставления муниципальной услуги, отсутствуют. </w:t>
      </w:r>
    </w:p>
    <w:p w:rsidR="00461784" w:rsidRPr="00610F8E" w:rsidRDefault="00461784" w:rsidP="00610F8E">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2.27. Информационные системы, используемые для предоставления муниципальной услуги, не предусмотрены. </w:t>
      </w:r>
    </w:p>
    <w:p w:rsidR="00461784" w:rsidRPr="00610F8E" w:rsidRDefault="00461784" w:rsidP="00461784">
      <w:pPr>
        <w:autoSpaceDE w:val="0"/>
        <w:autoSpaceDN w:val="0"/>
        <w:adjustRightInd w:val="0"/>
        <w:spacing w:after="0" w:line="240" w:lineRule="auto"/>
        <w:jc w:val="both"/>
        <w:rPr>
          <w:rFonts w:ascii="Times New Roman" w:hAnsi="Times New Roman" w:cs="Times New Roman"/>
          <w:sz w:val="24"/>
          <w:szCs w:val="24"/>
        </w:rPr>
      </w:pPr>
    </w:p>
    <w:p w:rsidR="00461784" w:rsidRPr="00610F8E" w:rsidRDefault="00461784" w:rsidP="00461784">
      <w:pPr>
        <w:autoSpaceDE w:val="0"/>
        <w:autoSpaceDN w:val="0"/>
        <w:adjustRightInd w:val="0"/>
        <w:spacing w:after="0" w:line="240" w:lineRule="auto"/>
        <w:jc w:val="center"/>
        <w:rPr>
          <w:rFonts w:ascii="Times New Roman" w:hAnsi="Times New Roman" w:cs="Times New Roman"/>
          <w:b/>
          <w:bCs/>
          <w:sz w:val="24"/>
          <w:szCs w:val="24"/>
        </w:rPr>
      </w:pPr>
      <w:r w:rsidRPr="00610F8E">
        <w:rPr>
          <w:rFonts w:ascii="Times New Roman" w:hAnsi="Times New Roman" w:cs="Times New Roman"/>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61784" w:rsidRPr="00610F8E" w:rsidRDefault="00461784" w:rsidP="00461784">
      <w:pPr>
        <w:autoSpaceDE w:val="0"/>
        <w:autoSpaceDN w:val="0"/>
        <w:adjustRightInd w:val="0"/>
        <w:spacing w:after="0" w:line="240" w:lineRule="auto"/>
        <w:jc w:val="center"/>
        <w:rPr>
          <w:b/>
          <w:bCs/>
          <w:sz w:val="24"/>
          <w:szCs w:val="24"/>
        </w:rPr>
      </w:pPr>
    </w:p>
    <w:p w:rsidR="00297299" w:rsidRPr="00610F8E" w:rsidRDefault="00461784" w:rsidP="00610F8E">
      <w:pPr>
        <w:autoSpaceDE w:val="0"/>
        <w:autoSpaceDN w:val="0"/>
        <w:adjustRightInd w:val="0"/>
        <w:spacing w:after="0" w:line="240" w:lineRule="auto"/>
        <w:ind w:firstLine="708"/>
        <w:rPr>
          <w:rFonts w:ascii="Times New Roman" w:hAnsi="Times New Roman" w:cs="Times New Roman"/>
          <w:b/>
          <w:bCs/>
          <w:color w:val="000000"/>
          <w:sz w:val="24"/>
          <w:szCs w:val="24"/>
        </w:rPr>
      </w:pPr>
      <w:r w:rsidRPr="00610F8E">
        <w:rPr>
          <w:rFonts w:ascii="Times New Roman" w:hAnsi="Times New Roman" w:cs="Times New Roman"/>
          <w:b/>
          <w:bCs/>
          <w:sz w:val="24"/>
          <w:szCs w:val="24"/>
        </w:rPr>
        <w:t xml:space="preserve">Исчерпывающий перечень административных процедур </w:t>
      </w:r>
    </w:p>
    <w:p w:rsidR="00461784"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3.1. Предоставление муниципальной услуги включает в себя следующие административные процедуры: </w:t>
      </w:r>
    </w:p>
    <w:p w:rsidR="00461784"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 прием и проверка комплектности документов на наличие/отсутствие оснований для отказа в приеме документов: </w:t>
      </w:r>
    </w:p>
    <w:p w:rsidR="00461784"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проверка направленного Заявителем Заявления и документов, представленных для получения муниципальной услуги;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lastRenderedPageBreak/>
        <w:t xml:space="preserve">2) получение сведений посредством межведомственного информационного взаимодействия, в том числе с использованием СМЭВ: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направление межведомственных запросов в органы и организации;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б) получение ответов на межведомственные запросы, формирование полного комплекта документов;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 рассмотрение документов и сведений: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проверка соответствия документов и сведений требованиям нормативных правовых актов предоставления муниципальной услуги;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4) принятие решения о предоставлении муниципальной услуги: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принятие решения о предоставление или </w:t>
      </w:r>
      <w:proofErr w:type="gramStart"/>
      <w:r w:rsidRPr="00610F8E">
        <w:rPr>
          <w:rFonts w:ascii="Times New Roman" w:hAnsi="Times New Roman" w:cs="Times New Roman"/>
          <w:sz w:val="24"/>
          <w:szCs w:val="24"/>
        </w:rPr>
        <w:t>отказе</w:t>
      </w:r>
      <w:proofErr w:type="gramEnd"/>
      <w:r w:rsidRPr="00610F8E">
        <w:rPr>
          <w:rFonts w:ascii="Times New Roman" w:hAnsi="Times New Roman" w:cs="Times New Roman"/>
          <w:sz w:val="24"/>
          <w:szCs w:val="24"/>
        </w:rPr>
        <w:t xml:space="preserve"> в предоставлении муниципальной услуги с направлением Заявителю соответствующего уведомления;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5) выдача результата (независимо от выбора Заявителю): </w:t>
      </w:r>
    </w:p>
    <w:p w:rsidR="004A361C"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регистрация результата предоставления муниципальной услуги. </w:t>
      </w:r>
    </w:p>
    <w:p w:rsidR="00297299" w:rsidRPr="00610F8E" w:rsidRDefault="00461784" w:rsidP="00461784">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4A361C" w:rsidRPr="00610F8E" w:rsidRDefault="004A361C" w:rsidP="0046178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4A361C" w:rsidRPr="00610F8E" w:rsidRDefault="004A361C" w:rsidP="00610F8E">
      <w:pPr>
        <w:autoSpaceDE w:val="0"/>
        <w:autoSpaceDN w:val="0"/>
        <w:adjustRightInd w:val="0"/>
        <w:spacing w:after="0" w:line="240" w:lineRule="auto"/>
        <w:ind w:firstLine="708"/>
        <w:jc w:val="both"/>
        <w:rPr>
          <w:rFonts w:ascii="Times New Roman" w:hAnsi="Times New Roman" w:cs="Times New Roman"/>
          <w:b/>
          <w:bCs/>
          <w:sz w:val="24"/>
          <w:szCs w:val="24"/>
        </w:rPr>
      </w:pPr>
      <w:r w:rsidRPr="00610F8E">
        <w:rPr>
          <w:rFonts w:ascii="Times New Roman" w:hAnsi="Times New Roman" w:cs="Times New Roman"/>
          <w:b/>
          <w:bCs/>
          <w:sz w:val="24"/>
          <w:szCs w:val="24"/>
        </w:rPr>
        <w:t>Перечень административных процедур (действий) при предоставлении муниципальной услуги в электронной форме</w:t>
      </w:r>
    </w:p>
    <w:p w:rsidR="004A361C"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3.3. При предоставлении муниципальной услуги в электронной форме заявителю обеспечиваются: </w:t>
      </w:r>
    </w:p>
    <w:p w:rsidR="004A361C"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получение информации о порядке и сроках предоставления муниципальной услуги; </w:t>
      </w:r>
    </w:p>
    <w:p w:rsidR="004A361C"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4A361C"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получение результата предоставления муниципальной услуги; получение сведений о ходе рассмотрения заявления; </w:t>
      </w:r>
    </w:p>
    <w:p w:rsidR="004A361C"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осуществление оценки качества предоставления муниципальной услуги; </w:t>
      </w:r>
    </w:p>
    <w:p w:rsidR="00297299"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досудебное (внесудебное) обжалование решений и действий (бездействия) 17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A361C" w:rsidRPr="00610F8E" w:rsidRDefault="004A361C"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BB77BA" w:rsidRPr="00610F8E" w:rsidRDefault="004A361C" w:rsidP="00610F8E">
      <w:pPr>
        <w:autoSpaceDE w:val="0"/>
        <w:autoSpaceDN w:val="0"/>
        <w:adjustRightInd w:val="0"/>
        <w:spacing w:after="0" w:line="240" w:lineRule="auto"/>
        <w:ind w:firstLine="708"/>
        <w:jc w:val="both"/>
        <w:rPr>
          <w:rFonts w:ascii="Times New Roman" w:hAnsi="Times New Roman" w:cs="Times New Roman"/>
          <w:b/>
          <w:bCs/>
          <w:sz w:val="24"/>
          <w:szCs w:val="24"/>
        </w:rPr>
      </w:pPr>
      <w:r w:rsidRPr="00610F8E">
        <w:rPr>
          <w:rFonts w:ascii="Times New Roman" w:hAnsi="Times New Roman" w:cs="Times New Roman"/>
          <w:b/>
          <w:bCs/>
          <w:color w:val="000000" w:themeColor="text1"/>
          <w:sz w:val="24"/>
          <w:szCs w:val="24"/>
        </w:rPr>
        <w:t xml:space="preserve">Порядок </w:t>
      </w:r>
      <w:r w:rsidRPr="00610F8E">
        <w:rPr>
          <w:rFonts w:ascii="Times New Roman" w:hAnsi="Times New Roman" w:cs="Times New Roman"/>
          <w:b/>
          <w:bCs/>
          <w:sz w:val="24"/>
          <w:szCs w:val="24"/>
        </w:rPr>
        <w:t>осуществления административных процедур (действий) в электронной форме</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3.4. Исчерпывающий порядок осуществления административных процедур (действий) в электронной форме </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3.4.1. Формирование заявления. </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При формировании заявления заявителю обеспечивается: </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B77BA"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610F8E">
        <w:rPr>
          <w:rFonts w:ascii="Times New Roman" w:hAnsi="Times New Roman" w:cs="Times New Roman"/>
          <w:sz w:val="24"/>
          <w:szCs w:val="24"/>
        </w:rPr>
        <w:t>д</w:t>
      </w:r>
      <w:proofErr w:type="spellEnd"/>
      <w:r w:rsidRPr="00610F8E">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610F8E">
        <w:rPr>
          <w:rFonts w:ascii="Times New Roman" w:hAnsi="Times New Roman" w:cs="Times New Roman"/>
          <w:sz w:val="24"/>
          <w:szCs w:val="24"/>
        </w:rPr>
        <w:t>потери</w:t>
      </w:r>
      <w:proofErr w:type="gramEnd"/>
      <w:r w:rsidRPr="00610F8E">
        <w:rPr>
          <w:rFonts w:ascii="Times New Roman" w:hAnsi="Times New Roman" w:cs="Times New Roman"/>
          <w:sz w:val="24"/>
          <w:szCs w:val="24"/>
        </w:rPr>
        <w:t xml:space="preserve"> ранее введенной информации;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Сформированное и подписанное </w:t>
      </w:r>
      <w:proofErr w:type="gramStart"/>
      <w:r w:rsidRPr="00610F8E">
        <w:rPr>
          <w:rFonts w:ascii="Times New Roman" w:hAnsi="Times New Roman" w:cs="Times New Roman"/>
          <w:sz w:val="24"/>
          <w:szCs w:val="24"/>
        </w:rPr>
        <w:t>заявление</w:t>
      </w:r>
      <w:proofErr w:type="gramEnd"/>
      <w:r w:rsidRPr="00610F8E">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3.4.2. Уполномоченный орган обеспечивает в сроки, указанные в пунктах 2.21 и 2.22 настоящего Административного регламента: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Ответственное должностное лицо: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проверяет наличие электронных заявлений, поступивших с ЕПГУ, с периодом не реже 2 (двух) раз в день;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рассматривает поступившие заявления и приложенные образы документов (документы);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производит действия в соответствии с пунктом 3.1 настоящего Административного регламента.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3.4.4. Заявителю в качестве результата предоставления муниципальной услуги обеспечивается возможность получения документа: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1D13D7"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65757D"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5757D"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При предоставлении муниципальной услуги в электронной форме заявителю направляется: </w:t>
      </w:r>
    </w:p>
    <w:p w:rsidR="0065757D"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0F8E">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w:t>
      </w:r>
      <w:r w:rsidRPr="00610F8E">
        <w:rPr>
          <w:rFonts w:ascii="Times New Roman" w:hAnsi="Times New Roman" w:cs="Times New Roman"/>
          <w:sz w:val="24"/>
          <w:szCs w:val="24"/>
        </w:rPr>
        <w:lastRenderedPageBreak/>
        <w:t xml:space="preserve">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65757D"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5757D"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3.5. Оценка качества предоставления муниципальной услуги. </w:t>
      </w:r>
    </w:p>
    <w:p w:rsidR="0065757D"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10F8E">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10F8E">
        <w:rPr>
          <w:rFonts w:ascii="Times New Roman" w:hAnsi="Times New Roman" w:cs="Times New Roman"/>
          <w:sz w:val="24"/>
          <w:szCs w:val="24"/>
        </w:rPr>
        <w:t xml:space="preserve"> </w:t>
      </w:r>
      <w:proofErr w:type="gramStart"/>
      <w:r w:rsidRPr="00610F8E">
        <w:rPr>
          <w:rFonts w:ascii="Times New Roman"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10F8E">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 </w:t>
      </w:r>
    </w:p>
    <w:p w:rsidR="00297299" w:rsidRPr="00610F8E" w:rsidRDefault="004A361C" w:rsidP="002972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3.6. </w:t>
      </w:r>
      <w:proofErr w:type="gramStart"/>
      <w:r w:rsidRPr="00610F8E">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610F8E">
        <w:rPr>
          <w:rFonts w:ascii="Times New Roman" w:hAnsi="Times New Roman" w:cs="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5757D" w:rsidRPr="00610F8E">
        <w:rPr>
          <w:rFonts w:ascii="Times New Roman" w:hAnsi="Times New Roman" w:cs="Times New Roman"/>
          <w:sz w:val="24"/>
          <w:szCs w:val="24"/>
        </w:rPr>
        <w:t>.</w:t>
      </w:r>
    </w:p>
    <w:p w:rsidR="0065757D" w:rsidRPr="00610F8E" w:rsidRDefault="0065757D"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E31F1" w:rsidRPr="00610F8E" w:rsidRDefault="0065757D" w:rsidP="00610F8E">
      <w:pPr>
        <w:autoSpaceDE w:val="0"/>
        <w:autoSpaceDN w:val="0"/>
        <w:adjustRightInd w:val="0"/>
        <w:spacing w:after="0" w:line="240" w:lineRule="auto"/>
        <w:ind w:firstLine="708"/>
        <w:rPr>
          <w:rFonts w:ascii="Times New Roman" w:hAnsi="Times New Roman" w:cs="Times New Roman"/>
          <w:b/>
          <w:bCs/>
          <w:sz w:val="24"/>
          <w:szCs w:val="24"/>
        </w:rPr>
      </w:pPr>
      <w:r w:rsidRPr="00610F8E">
        <w:rPr>
          <w:rFonts w:ascii="Times New Roman" w:hAnsi="Times New Roman" w:cs="Times New Roman"/>
          <w:b/>
          <w:bCs/>
          <w:sz w:val="24"/>
          <w:szCs w:val="24"/>
        </w:rPr>
        <w:t>Перечень вариантов предоставления муниципальной услуги</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3.7. Предоставление муниципальной услуги включает в себя следующие варианты: </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3.7.1. предоставление земельного участка, находящегося в государственной или муниципальной собственности, в собственность бесплатно; </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3.7.2. отказ в предоставлении услуги. </w:t>
      </w:r>
    </w:p>
    <w:p w:rsidR="00F04399" w:rsidRPr="00610F8E" w:rsidRDefault="00F04399" w:rsidP="00AE31F1">
      <w:pPr>
        <w:autoSpaceDE w:val="0"/>
        <w:autoSpaceDN w:val="0"/>
        <w:adjustRightInd w:val="0"/>
        <w:spacing w:after="0" w:line="240" w:lineRule="auto"/>
        <w:ind w:firstLine="708"/>
        <w:jc w:val="both"/>
        <w:rPr>
          <w:rFonts w:ascii="Times New Roman" w:hAnsi="Times New Roman" w:cs="Times New Roman"/>
          <w:sz w:val="24"/>
          <w:szCs w:val="24"/>
        </w:rPr>
      </w:pPr>
    </w:p>
    <w:p w:rsidR="00AE31F1" w:rsidRPr="00610F8E" w:rsidRDefault="0065757D" w:rsidP="00610F8E">
      <w:pPr>
        <w:autoSpaceDE w:val="0"/>
        <w:autoSpaceDN w:val="0"/>
        <w:adjustRightInd w:val="0"/>
        <w:spacing w:after="0" w:line="240" w:lineRule="auto"/>
        <w:ind w:firstLine="708"/>
        <w:rPr>
          <w:rFonts w:ascii="Times New Roman" w:hAnsi="Times New Roman" w:cs="Times New Roman"/>
          <w:b/>
          <w:bCs/>
          <w:sz w:val="24"/>
          <w:szCs w:val="24"/>
        </w:rPr>
      </w:pPr>
      <w:r w:rsidRPr="00610F8E">
        <w:rPr>
          <w:rFonts w:ascii="Times New Roman" w:hAnsi="Times New Roman" w:cs="Times New Roman"/>
          <w:b/>
          <w:bCs/>
          <w:sz w:val="24"/>
          <w:szCs w:val="24"/>
        </w:rPr>
        <w:t>Профилирование заявителя</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3.8. Вариант предоставления муниципальной услуги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w:t>
      </w:r>
      <w:proofErr w:type="gramStart"/>
      <w:r w:rsidRPr="00610F8E">
        <w:rPr>
          <w:rFonts w:ascii="Times New Roman" w:hAnsi="Times New Roman" w:cs="Times New Roman"/>
          <w:sz w:val="24"/>
          <w:szCs w:val="24"/>
        </w:rPr>
        <w:t>соответствует одному варианту предоставления муниципальной услуги приведены</w:t>
      </w:r>
      <w:proofErr w:type="gramEnd"/>
      <w:r w:rsidRPr="00610F8E">
        <w:rPr>
          <w:rFonts w:ascii="Times New Roman" w:hAnsi="Times New Roman" w:cs="Times New Roman"/>
          <w:sz w:val="24"/>
          <w:szCs w:val="24"/>
        </w:rPr>
        <w:t xml:space="preserve"> в Приложении № 1 к настоящему Административному регламенту. </w:t>
      </w:r>
    </w:p>
    <w:p w:rsidR="00F04399" w:rsidRPr="00610F8E" w:rsidRDefault="00F04399" w:rsidP="00AE31F1">
      <w:pPr>
        <w:autoSpaceDE w:val="0"/>
        <w:autoSpaceDN w:val="0"/>
        <w:adjustRightInd w:val="0"/>
        <w:spacing w:after="0" w:line="240" w:lineRule="auto"/>
        <w:ind w:firstLine="708"/>
        <w:jc w:val="both"/>
        <w:rPr>
          <w:rFonts w:ascii="Times New Roman" w:hAnsi="Times New Roman" w:cs="Times New Roman"/>
          <w:sz w:val="24"/>
          <w:szCs w:val="24"/>
        </w:rPr>
      </w:pP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b/>
          <w:bCs/>
          <w:sz w:val="24"/>
          <w:szCs w:val="24"/>
        </w:rPr>
      </w:pPr>
      <w:r w:rsidRPr="00610F8E">
        <w:rPr>
          <w:rFonts w:ascii="Times New Roman" w:hAnsi="Times New Roman" w:cs="Times New Roman"/>
          <w:b/>
          <w:bCs/>
          <w:sz w:val="24"/>
          <w:szCs w:val="24"/>
        </w:rPr>
        <w:t xml:space="preserve">Порядок исправления допущенных опечаток и ошибок в выданных в результате предоставления муниципальной услуги документах </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lastRenderedPageBreak/>
        <w:t xml:space="preserve">3.9. </w:t>
      </w:r>
      <w:proofErr w:type="gramStart"/>
      <w:r w:rsidRPr="00610F8E">
        <w:rPr>
          <w:rFonts w:ascii="Times New Roman" w:hAnsi="Times New Roman" w:cs="Times New Roman"/>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roofErr w:type="gramEnd"/>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 </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 </w:t>
      </w:r>
    </w:p>
    <w:p w:rsidR="00AE31F1"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65757D" w:rsidRPr="00610F8E" w:rsidRDefault="0065757D" w:rsidP="00AE31F1">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Pr="00610F8E">
        <w:rPr>
          <w:rFonts w:ascii="Times New Roman" w:hAnsi="Times New Roman" w:cs="Times New Roman"/>
          <w:sz w:val="24"/>
          <w:szCs w:val="24"/>
        </w:rPr>
        <w:t>с даты регистрации</w:t>
      </w:r>
      <w:proofErr w:type="gramEnd"/>
      <w:r w:rsidRPr="00610F8E">
        <w:rPr>
          <w:rFonts w:ascii="Times New Roman" w:hAnsi="Times New Roman" w:cs="Times New Roman"/>
          <w:sz w:val="24"/>
          <w:szCs w:val="24"/>
        </w:rPr>
        <w:t xml:space="preserve"> заявления по форме Приложения № 7.</w:t>
      </w:r>
    </w:p>
    <w:p w:rsidR="0065757D" w:rsidRPr="00610F8E" w:rsidRDefault="0065757D" w:rsidP="00297299">
      <w:pPr>
        <w:autoSpaceDE w:val="0"/>
        <w:autoSpaceDN w:val="0"/>
        <w:adjustRightInd w:val="0"/>
        <w:spacing w:after="0" w:line="240" w:lineRule="auto"/>
        <w:jc w:val="center"/>
        <w:rPr>
          <w:sz w:val="24"/>
          <w:szCs w:val="24"/>
        </w:rPr>
      </w:pPr>
    </w:p>
    <w:p w:rsidR="00297299" w:rsidRPr="00610F8E"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 xml:space="preserve">IV. Формы </w:t>
      </w:r>
      <w:proofErr w:type="gramStart"/>
      <w:r w:rsidRPr="00610F8E">
        <w:rPr>
          <w:rFonts w:ascii="Times New Roman" w:hAnsi="Times New Roman" w:cs="Times New Roman"/>
          <w:b/>
          <w:bCs/>
          <w:color w:val="000000"/>
          <w:sz w:val="24"/>
          <w:szCs w:val="24"/>
        </w:rPr>
        <w:t>контроля за</w:t>
      </w:r>
      <w:proofErr w:type="gramEnd"/>
      <w:r w:rsidRPr="00610F8E">
        <w:rPr>
          <w:rFonts w:ascii="Times New Roman" w:hAnsi="Times New Roman" w:cs="Times New Roman"/>
          <w:b/>
          <w:bCs/>
          <w:color w:val="000000"/>
          <w:sz w:val="24"/>
          <w:szCs w:val="24"/>
        </w:rPr>
        <w:t xml:space="preserve"> исполнением административного регламента</w:t>
      </w:r>
    </w:p>
    <w:p w:rsidR="00297299" w:rsidRPr="00610F8E" w:rsidRDefault="00297299" w:rsidP="00297299">
      <w:pPr>
        <w:autoSpaceDE w:val="0"/>
        <w:autoSpaceDN w:val="0"/>
        <w:adjustRightInd w:val="0"/>
        <w:spacing w:after="0" w:line="240" w:lineRule="auto"/>
        <w:jc w:val="center"/>
        <w:rPr>
          <w:rFonts w:ascii="Times New Roman" w:hAnsi="Times New Roman" w:cs="Times New Roman"/>
          <w:b/>
          <w:bCs/>
          <w:color w:val="000000"/>
          <w:sz w:val="24"/>
          <w:szCs w:val="24"/>
        </w:rPr>
      </w:pPr>
    </w:p>
    <w:p w:rsidR="00297299" w:rsidRPr="00610F8E" w:rsidRDefault="00297299" w:rsidP="00610F8E">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 xml:space="preserve">Порядок осуществления текущего </w:t>
      </w:r>
      <w:proofErr w:type="gramStart"/>
      <w:r w:rsidRPr="00610F8E">
        <w:rPr>
          <w:rFonts w:ascii="Times New Roman" w:hAnsi="Times New Roman" w:cs="Times New Roman"/>
          <w:b/>
          <w:bCs/>
          <w:color w:val="000000"/>
          <w:sz w:val="24"/>
          <w:szCs w:val="24"/>
        </w:rPr>
        <w:t>контроля за</w:t>
      </w:r>
      <w:proofErr w:type="gramEnd"/>
      <w:r w:rsidRPr="00610F8E">
        <w:rPr>
          <w:rFonts w:ascii="Times New Roman" w:hAnsi="Times New Roman" w:cs="Times New Roman"/>
          <w:b/>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 xml:space="preserve">4.1. Текущий </w:t>
      </w:r>
      <w:proofErr w:type="gramStart"/>
      <w:r w:rsidRPr="00610F8E">
        <w:rPr>
          <w:rFonts w:ascii="Times New Roman" w:hAnsi="Times New Roman" w:cs="Times New Roman"/>
          <w:color w:val="000000"/>
          <w:sz w:val="24"/>
          <w:szCs w:val="24"/>
        </w:rPr>
        <w:t>контроль за</w:t>
      </w:r>
      <w:proofErr w:type="gramEnd"/>
      <w:r w:rsidRPr="00610F8E">
        <w:rPr>
          <w:rFonts w:ascii="Times New Roman" w:hAnsi="Times New Roman" w:cs="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00926F4E">
        <w:rPr>
          <w:rFonts w:ascii="Times New Roman" w:hAnsi="Times New Roman" w:cs="Times New Roman"/>
          <w:bCs/>
          <w:sz w:val="24"/>
          <w:szCs w:val="24"/>
        </w:rPr>
        <w:t xml:space="preserve">лицами администрации Кобринского сельского поселения Нагорского </w:t>
      </w:r>
      <w:r w:rsidR="00F10FC5" w:rsidRPr="00610F8E">
        <w:rPr>
          <w:rFonts w:ascii="Times New Roman" w:hAnsi="Times New Roman" w:cs="Times New Roman"/>
          <w:bCs/>
          <w:sz w:val="24"/>
          <w:szCs w:val="24"/>
        </w:rPr>
        <w:t xml:space="preserve"> района Кировской области</w:t>
      </w:r>
      <w:r w:rsidRPr="00610F8E">
        <w:rPr>
          <w:rFonts w:ascii="Times New Roman" w:hAnsi="Times New Roman" w:cs="Times New Roman"/>
          <w:color w:val="000000"/>
          <w:sz w:val="24"/>
          <w:szCs w:val="24"/>
        </w:rPr>
        <w:t>, уполномоченными на осуществление контроля за предоставлением муниципальной услуги.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Текущий контроль осуществляется путем проведения проверок:</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выявления и устранения нарушений прав граждан;</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610F8E" w:rsidRDefault="00297299" w:rsidP="00610F8E">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0F8E">
        <w:rPr>
          <w:rFonts w:ascii="Times New Roman" w:hAnsi="Times New Roman" w:cs="Times New Roman"/>
          <w:b/>
          <w:bCs/>
          <w:color w:val="000000"/>
          <w:sz w:val="24"/>
          <w:szCs w:val="24"/>
        </w:rPr>
        <w:t>контроля за</w:t>
      </w:r>
      <w:proofErr w:type="gramEnd"/>
      <w:r w:rsidRPr="00610F8E">
        <w:rPr>
          <w:rFonts w:ascii="Times New Roman" w:hAnsi="Times New Roman" w:cs="Times New Roman"/>
          <w:b/>
          <w:bCs/>
          <w:color w:val="000000"/>
          <w:sz w:val="24"/>
          <w:szCs w:val="24"/>
        </w:rPr>
        <w:t xml:space="preserve"> полнотой и качеством предоставления муниципальной услуги</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4.2. </w:t>
      </w:r>
      <w:proofErr w:type="gramStart"/>
      <w:r w:rsidRPr="00610F8E">
        <w:rPr>
          <w:rFonts w:ascii="Times New Roman" w:hAnsi="Times New Roman" w:cs="Times New Roman"/>
          <w:sz w:val="24"/>
          <w:szCs w:val="24"/>
        </w:rPr>
        <w:t>Контроль за</w:t>
      </w:r>
      <w:proofErr w:type="gramEnd"/>
      <w:r w:rsidRPr="00610F8E">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При плановой проверке полноты и качества предоставления муниципальной услуги контролю подлежат: </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соблюдение сроков предоставления муниципальной услуги;</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соблюдение положений настоящего Административного регламента;</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lastRenderedPageBreak/>
        <w:t xml:space="preserve">правильность и обоснованность принятого решения об отказе в предоставлении муниципальной услуги. </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Основанием для проведения внеплановых проверок являются:</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w:t>
      </w:r>
      <w:r w:rsidR="00926F4E">
        <w:rPr>
          <w:rFonts w:ascii="Times New Roman" w:hAnsi="Times New Roman" w:cs="Times New Roman"/>
          <w:sz w:val="24"/>
          <w:szCs w:val="24"/>
        </w:rPr>
        <w:t>Кобринского сельского поселения Нагорского района  Кировской области</w:t>
      </w:r>
      <w:r w:rsidRPr="00610F8E">
        <w:rPr>
          <w:rFonts w:ascii="Times New Roman" w:hAnsi="Times New Roman" w:cs="Times New Roman"/>
          <w:sz w:val="24"/>
          <w:szCs w:val="24"/>
        </w:rPr>
        <w:t>;</w:t>
      </w:r>
    </w:p>
    <w:p w:rsidR="00297299" w:rsidRPr="00610F8E" w:rsidRDefault="00F04399" w:rsidP="00F04399">
      <w:pPr>
        <w:autoSpaceDE w:val="0"/>
        <w:autoSpaceDN w:val="0"/>
        <w:adjustRightInd w:val="0"/>
        <w:spacing w:after="0" w:line="240" w:lineRule="auto"/>
        <w:ind w:firstLine="708"/>
        <w:jc w:val="both"/>
        <w:rPr>
          <w:rFonts w:ascii="Times New Roman" w:hAnsi="Times New Roman" w:cs="Times New Roman"/>
          <w:sz w:val="24"/>
          <w:szCs w:val="24"/>
        </w:rPr>
      </w:pPr>
      <w:r w:rsidRPr="00610F8E">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04399" w:rsidRPr="00610F8E" w:rsidRDefault="00F04399" w:rsidP="00F04399">
      <w:pPr>
        <w:autoSpaceDE w:val="0"/>
        <w:autoSpaceDN w:val="0"/>
        <w:adjustRightInd w:val="0"/>
        <w:spacing w:after="0" w:line="240" w:lineRule="auto"/>
        <w:ind w:firstLine="708"/>
        <w:jc w:val="both"/>
        <w:rPr>
          <w:rFonts w:ascii="Times New Roman" w:hAnsi="Times New Roman" w:cs="Times New Roman"/>
          <w:bCs/>
          <w:color w:val="000000"/>
          <w:sz w:val="24"/>
          <w:szCs w:val="24"/>
        </w:rPr>
      </w:pPr>
    </w:p>
    <w:p w:rsidR="00297299" w:rsidRPr="00610F8E" w:rsidRDefault="00297299" w:rsidP="00610F8E">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Ответственность должностных лиц</w:t>
      </w:r>
      <w:r w:rsidR="00F04399" w:rsidRPr="00610F8E">
        <w:rPr>
          <w:rFonts w:ascii="Times New Roman" w:hAnsi="Times New Roman" w:cs="Times New Roman"/>
          <w:b/>
          <w:bCs/>
          <w:color w:val="000000"/>
          <w:sz w:val="24"/>
          <w:szCs w:val="24"/>
        </w:rPr>
        <w:t xml:space="preserve"> органа, предоставляющего</w:t>
      </w:r>
      <w:r w:rsidRPr="00610F8E">
        <w:rPr>
          <w:rFonts w:ascii="Times New Roman" w:hAnsi="Times New Roman" w:cs="Times New Roman"/>
          <w:b/>
          <w:bCs/>
          <w:color w:val="000000"/>
          <w:sz w:val="24"/>
          <w:szCs w:val="24"/>
        </w:rPr>
        <w:t xml:space="preserve"> </w:t>
      </w:r>
      <w:r w:rsidR="00F04399" w:rsidRPr="00610F8E">
        <w:rPr>
          <w:rFonts w:ascii="Times New Roman" w:hAnsi="Times New Roman" w:cs="Times New Roman"/>
          <w:b/>
          <w:bCs/>
          <w:color w:val="000000"/>
          <w:sz w:val="24"/>
          <w:szCs w:val="24"/>
        </w:rPr>
        <w:t xml:space="preserve">муниципальную услугу, за решения </w:t>
      </w:r>
      <w:r w:rsidRPr="00610F8E">
        <w:rPr>
          <w:rFonts w:ascii="Times New Roman" w:hAnsi="Times New Roman" w:cs="Times New Roman"/>
          <w:b/>
          <w:bCs/>
          <w:color w:val="000000"/>
          <w:sz w:val="24"/>
          <w:szCs w:val="24"/>
        </w:rPr>
        <w:t>и действия (бездействие), принимаемые (осуществляемые) ими в ходе предоставления муниципальной услуги</w:t>
      </w:r>
    </w:p>
    <w:p w:rsidR="00F04399" w:rsidRPr="00610F8E" w:rsidRDefault="00F04399" w:rsidP="00EE0EE5">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w:t>
      </w:r>
      <w:r w:rsidR="00984DE0">
        <w:rPr>
          <w:rFonts w:ascii="Times New Roman" w:hAnsi="Times New Roman" w:cs="Times New Roman"/>
          <w:sz w:val="24"/>
          <w:szCs w:val="24"/>
        </w:rPr>
        <w:t xml:space="preserve">Кобринского сельского поселения Нагорского района Кировской области </w:t>
      </w:r>
      <w:r w:rsidRPr="00610F8E">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F04399" w:rsidRPr="00610F8E" w:rsidRDefault="00F04399" w:rsidP="00EE0EE5">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297299" w:rsidRPr="00610F8E" w:rsidRDefault="00297299" w:rsidP="00EE0EE5">
      <w:pPr>
        <w:tabs>
          <w:tab w:val="left" w:pos="709"/>
        </w:tabs>
        <w:autoSpaceDE w:val="0"/>
        <w:autoSpaceDN w:val="0"/>
        <w:adjustRightInd w:val="0"/>
        <w:spacing w:after="0" w:line="240" w:lineRule="auto"/>
        <w:jc w:val="both"/>
        <w:rPr>
          <w:rFonts w:ascii="Times New Roman" w:hAnsi="Times New Roman" w:cs="Times New Roman"/>
          <w:color w:val="000000"/>
          <w:sz w:val="24"/>
          <w:szCs w:val="24"/>
        </w:rPr>
      </w:pPr>
    </w:p>
    <w:p w:rsidR="00297299" w:rsidRPr="00610F8E" w:rsidRDefault="00297299" w:rsidP="00CD1D96">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 xml:space="preserve">Требования к порядку и формам </w:t>
      </w:r>
      <w:proofErr w:type="gramStart"/>
      <w:r w:rsidRPr="00610F8E">
        <w:rPr>
          <w:rFonts w:ascii="Times New Roman" w:hAnsi="Times New Roman" w:cs="Times New Roman"/>
          <w:b/>
          <w:bCs/>
          <w:color w:val="000000"/>
          <w:sz w:val="24"/>
          <w:szCs w:val="24"/>
        </w:rPr>
        <w:t>контроля за</w:t>
      </w:r>
      <w:proofErr w:type="gramEnd"/>
      <w:r w:rsidRPr="00610F8E">
        <w:rPr>
          <w:rFonts w:ascii="Times New Roman" w:hAnsi="Times New Roman" w:cs="Times New Roman"/>
          <w:b/>
          <w:bCs/>
          <w:color w:val="000000"/>
          <w:sz w:val="24"/>
          <w:szCs w:val="24"/>
        </w:rPr>
        <w:t xml:space="preserve"> предоставлением</w:t>
      </w:r>
      <w:r w:rsidR="00610F8E">
        <w:rPr>
          <w:rFonts w:ascii="Times New Roman" w:hAnsi="Times New Roman" w:cs="Times New Roman"/>
          <w:b/>
          <w:bCs/>
          <w:color w:val="000000"/>
          <w:sz w:val="24"/>
          <w:szCs w:val="24"/>
        </w:rPr>
        <w:t xml:space="preserve"> </w:t>
      </w:r>
      <w:r w:rsidRPr="00610F8E">
        <w:rPr>
          <w:rFonts w:ascii="Times New Roman" w:hAnsi="Times New Roman" w:cs="Times New Roman"/>
          <w:b/>
          <w:bCs/>
          <w:color w:val="000000"/>
          <w:sz w:val="24"/>
          <w:szCs w:val="24"/>
        </w:rPr>
        <w:t>муниципальной услуги, в том числе со стороны граждан,</w:t>
      </w:r>
      <w:r w:rsidR="00610F8E">
        <w:rPr>
          <w:rFonts w:ascii="Times New Roman" w:hAnsi="Times New Roman" w:cs="Times New Roman"/>
          <w:b/>
          <w:bCs/>
          <w:color w:val="000000"/>
          <w:sz w:val="24"/>
          <w:szCs w:val="24"/>
        </w:rPr>
        <w:t xml:space="preserve"> </w:t>
      </w:r>
      <w:r w:rsidRPr="00610F8E">
        <w:rPr>
          <w:rFonts w:ascii="Times New Roman" w:hAnsi="Times New Roman" w:cs="Times New Roman"/>
          <w:b/>
          <w:bCs/>
          <w:color w:val="000000"/>
          <w:sz w:val="24"/>
          <w:szCs w:val="24"/>
        </w:rPr>
        <w:t>их объединений и организаций</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4.</w:t>
      </w:r>
      <w:r w:rsidR="00EE0EE5" w:rsidRPr="00610F8E">
        <w:rPr>
          <w:rFonts w:ascii="Times New Roman" w:hAnsi="Times New Roman" w:cs="Times New Roman"/>
          <w:color w:val="000000"/>
          <w:sz w:val="24"/>
          <w:szCs w:val="24"/>
        </w:rPr>
        <w:t>5</w:t>
      </w:r>
      <w:r w:rsidRPr="00610F8E">
        <w:rPr>
          <w:rFonts w:ascii="Times New Roman" w:hAnsi="Times New Roman" w:cs="Times New Roman"/>
          <w:color w:val="000000"/>
          <w:sz w:val="24"/>
          <w:szCs w:val="24"/>
        </w:rPr>
        <w:t xml:space="preserve">. Граждане, их объединения и организации имеют право осуществлять </w:t>
      </w:r>
      <w:proofErr w:type="gramStart"/>
      <w:r w:rsidRPr="00610F8E">
        <w:rPr>
          <w:rFonts w:ascii="Times New Roman" w:hAnsi="Times New Roman" w:cs="Times New Roman"/>
          <w:color w:val="000000"/>
          <w:sz w:val="24"/>
          <w:szCs w:val="24"/>
        </w:rPr>
        <w:t>контроль за</w:t>
      </w:r>
      <w:proofErr w:type="gramEnd"/>
      <w:r w:rsidRPr="00610F8E">
        <w:rPr>
          <w:rFonts w:ascii="Times New Roman" w:hAnsi="Times New Roman" w:cs="Times New Roman"/>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Граждане, их объединения и организации также имеют право:</w:t>
      </w:r>
    </w:p>
    <w:p w:rsidR="00297299" w:rsidRPr="00610F8E" w:rsidRDefault="00297299" w:rsidP="00EE0EE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направлять замечания и предложения по улучшению доступности и каче</w:t>
      </w:r>
      <w:proofErr w:type="gramStart"/>
      <w:r w:rsidRPr="00610F8E">
        <w:rPr>
          <w:rFonts w:ascii="Times New Roman" w:hAnsi="Times New Roman" w:cs="Times New Roman"/>
          <w:color w:val="000000"/>
          <w:sz w:val="24"/>
          <w:szCs w:val="24"/>
        </w:rPr>
        <w:t>ств пр</w:t>
      </w:r>
      <w:proofErr w:type="gramEnd"/>
      <w:r w:rsidRPr="00610F8E">
        <w:rPr>
          <w:rFonts w:ascii="Times New Roman" w:hAnsi="Times New Roman" w:cs="Times New Roman"/>
          <w:color w:val="000000"/>
          <w:sz w:val="24"/>
          <w:szCs w:val="24"/>
        </w:rPr>
        <w:t>едоставления муниципальной услуги;</w:t>
      </w:r>
    </w:p>
    <w:p w:rsidR="00297299" w:rsidRPr="00610F8E" w:rsidRDefault="00297299" w:rsidP="00EE0EE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вносить предложения о мерах по устранению нарушений настоящего Административного регламента.</w:t>
      </w:r>
    </w:p>
    <w:p w:rsidR="00297299" w:rsidRPr="00610F8E" w:rsidRDefault="00EE0EE5" w:rsidP="00EE0EE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4.6</w:t>
      </w:r>
      <w:r w:rsidR="00297299" w:rsidRPr="00610F8E">
        <w:rPr>
          <w:rFonts w:ascii="Times New Roman" w:hAnsi="Times New Roman" w:cs="Times New Roman"/>
          <w:color w:val="000000"/>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97299" w:rsidRPr="00610F8E" w:rsidRDefault="00297299" w:rsidP="00EE0EE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97299" w:rsidRPr="00610F8E" w:rsidRDefault="00297299" w:rsidP="00EE0EE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F10FC5" w:rsidRDefault="00F10FC5" w:rsidP="00EE0EE5">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610F8E">
        <w:rPr>
          <w:rFonts w:ascii="Times New Roman" w:hAnsi="Times New Roman" w:cs="Times New Roman"/>
          <w:b/>
          <w:bCs/>
          <w:color w:val="000000" w:themeColor="text1"/>
          <w:sz w:val="24"/>
          <w:szCs w:val="24"/>
        </w:rPr>
        <w:t xml:space="preserve">V. </w:t>
      </w:r>
      <w:r w:rsidRPr="00610F8E">
        <w:rPr>
          <w:rFonts w:ascii="Times New Roman" w:hAnsi="Times New Roman" w:cs="Times New Roman"/>
          <w:b/>
          <w:bCs/>
          <w:color w:val="000000"/>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CD1D96" w:rsidRPr="00610F8E" w:rsidRDefault="00CD1D96" w:rsidP="00EE0EE5">
      <w:pPr>
        <w:shd w:val="clear" w:color="auto" w:fill="FFFFFF" w:themeFill="background1"/>
        <w:autoSpaceDE w:val="0"/>
        <w:autoSpaceDN w:val="0"/>
        <w:adjustRightInd w:val="0"/>
        <w:spacing w:after="0" w:line="240" w:lineRule="auto"/>
        <w:ind w:firstLine="567"/>
        <w:jc w:val="center"/>
        <w:rPr>
          <w:rFonts w:ascii="Times New Roman" w:hAnsi="Times New Roman" w:cs="Times New Roman"/>
          <w:b/>
          <w:bCs/>
          <w:color w:val="000000"/>
          <w:sz w:val="24"/>
          <w:szCs w:val="24"/>
        </w:rPr>
      </w:pPr>
    </w:p>
    <w:p w:rsidR="00EE0EE5" w:rsidRPr="00610F8E" w:rsidRDefault="00F10FC5" w:rsidP="00EE0EE5">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color w:val="000000" w:themeColor="text1"/>
          <w:sz w:val="24"/>
          <w:szCs w:val="24"/>
        </w:rPr>
        <w:t xml:space="preserve">5.1. </w:t>
      </w:r>
      <w:r w:rsidR="00EE0EE5" w:rsidRPr="00610F8E">
        <w:rPr>
          <w:rFonts w:ascii="Times New Roman" w:hAnsi="Times New Roman" w:cs="Times New Roman"/>
          <w:sz w:val="24"/>
          <w:szCs w:val="24"/>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w:t>
      </w:r>
      <w:r w:rsidR="00EE0EE5" w:rsidRPr="00610F8E">
        <w:rPr>
          <w:rFonts w:ascii="Times New Roman" w:hAnsi="Times New Roman" w:cs="Times New Roman"/>
          <w:sz w:val="24"/>
          <w:szCs w:val="24"/>
        </w:rPr>
        <w:lastRenderedPageBreak/>
        <w:t xml:space="preserve">государственной (муниципальной) услуги в досудебном (внесудебном) порядке (далее - жалоба). </w:t>
      </w:r>
    </w:p>
    <w:p w:rsidR="00297299" w:rsidRPr="00610F8E" w:rsidRDefault="00297299" w:rsidP="00EE0EE5">
      <w:pPr>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000000"/>
          <w:sz w:val="24"/>
          <w:szCs w:val="24"/>
        </w:rPr>
      </w:pPr>
    </w:p>
    <w:p w:rsidR="00297299" w:rsidRPr="00610F8E" w:rsidRDefault="00297299" w:rsidP="00CD1D96">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Органы местного самоуправления, организации и уполномоченные на</w:t>
      </w:r>
      <w:r w:rsidR="00CD1D96">
        <w:rPr>
          <w:rFonts w:ascii="Times New Roman" w:hAnsi="Times New Roman" w:cs="Times New Roman"/>
          <w:b/>
          <w:bCs/>
          <w:color w:val="000000"/>
          <w:sz w:val="24"/>
          <w:szCs w:val="24"/>
        </w:rPr>
        <w:t xml:space="preserve"> </w:t>
      </w:r>
      <w:r w:rsidRPr="00610F8E">
        <w:rPr>
          <w:rFonts w:ascii="Times New Roman" w:hAnsi="Times New Roman" w:cs="Times New Roman"/>
          <w:b/>
          <w:bCs/>
          <w:color w:val="000000"/>
          <w:sz w:val="24"/>
          <w:szCs w:val="24"/>
        </w:rPr>
        <w:t>рассмотрение жалобы лица, которым может быть направлена жалоба</w:t>
      </w:r>
      <w:r w:rsidR="00CD1D96">
        <w:rPr>
          <w:rFonts w:ascii="Times New Roman" w:hAnsi="Times New Roman" w:cs="Times New Roman"/>
          <w:b/>
          <w:bCs/>
          <w:color w:val="000000"/>
          <w:sz w:val="24"/>
          <w:szCs w:val="24"/>
        </w:rPr>
        <w:t xml:space="preserve"> </w:t>
      </w:r>
      <w:r w:rsidRPr="00610F8E">
        <w:rPr>
          <w:rFonts w:ascii="Times New Roman" w:hAnsi="Times New Roman" w:cs="Times New Roman"/>
          <w:b/>
          <w:bCs/>
          <w:color w:val="000000"/>
          <w:sz w:val="24"/>
          <w:szCs w:val="24"/>
        </w:rPr>
        <w:t>заявителя в досудебном (внесудебном) порядке</w:t>
      </w:r>
    </w:p>
    <w:p w:rsidR="00297299" w:rsidRPr="00610F8E" w:rsidRDefault="00297299" w:rsidP="00EE0EE5">
      <w:pPr>
        <w:autoSpaceDE w:val="0"/>
        <w:autoSpaceDN w:val="0"/>
        <w:adjustRightInd w:val="0"/>
        <w:spacing w:after="0" w:line="240" w:lineRule="auto"/>
        <w:jc w:val="both"/>
        <w:rPr>
          <w:rFonts w:ascii="Times New Roman" w:hAnsi="Times New Roman" w:cs="Times New Roman"/>
          <w:b/>
          <w:bCs/>
          <w:color w:val="000000"/>
          <w:sz w:val="24"/>
          <w:szCs w:val="24"/>
        </w:rPr>
      </w:pPr>
    </w:p>
    <w:p w:rsidR="00EE0EE5" w:rsidRPr="00610F8E" w:rsidRDefault="00EE0EE5" w:rsidP="00EE0EE5">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E0EE5" w:rsidRPr="00610F8E" w:rsidRDefault="00EE0EE5" w:rsidP="00EE0EE5">
      <w:pPr>
        <w:tabs>
          <w:tab w:val="left" w:pos="7075"/>
        </w:tabs>
        <w:spacing w:after="0" w:line="240" w:lineRule="auto"/>
        <w:ind w:firstLine="709"/>
        <w:jc w:val="both"/>
        <w:rPr>
          <w:rFonts w:ascii="Times New Roman" w:hAnsi="Times New Roman" w:cs="Times New Roman"/>
          <w:sz w:val="24"/>
          <w:szCs w:val="24"/>
        </w:rPr>
      </w:pPr>
      <w:proofErr w:type="gramStart"/>
      <w:r w:rsidRPr="00610F8E">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EE0EE5" w:rsidRPr="00610F8E" w:rsidRDefault="00EE0EE5" w:rsidP="00EE0EE5">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EE0EE5" w:rsidRPr="00610F8E" w:rsidRDefault="00EE0EE5" w:rsidP="00EE0EE5">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EE0EE5" w:rsidRPr="00610F8E" w:rsidRDefault="00EE0EE5" w:rsidP="00EE0EE5">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CD1D96" w:rsidRDefault="00CD1D96" w:rsidP="00CD1D96">
      <w:pPr>
        <w:tabs>
          <w:tab w:val="left" w:pos="7075"/>
        </w:tabs>
        <w:spacing w:line="240" w:lineRule="auto"/>
        <w:ind w:firstLine="709"/>
        <w:rPr>
          <w:rFonts w:ascii="Times New Roman" w:hAnsi="Times New Roman" w:cs="Times New Roman"/>
          <w:b/>
          <w:bCs/>
          <w:sz w:val="24"/>
          <w:szCs w:val="24"/>
        </w:rPr>
      </w:pPr>
    </w:p>
    <w:p w:rsidR="00EE0EE5" w:rsidRPr="00610F8E" w:rsidRDefault="00EE0EE5" w:rsidP="00CD1D96">
      <w:pPr>
        <w:tabs>
          <w:tab w:val="left" w:pos="7075"/>
        </w:tabs>
        <w:spacing w:after="0" w:line="240" w:lineRule="auto"/>
        <w:ind w:firstLine="709"/>
        <w:jc w:val="both"/>
        <w:rPr>
          <w:rFonts w:ascii="Times New Roman" w:hAnsi="Times New Roman" w:cs="Times New Roman"/>
          <w:b/>
          <w:bCs/>
          <w:sz w:val="24"/>
          <w:szCs w:val="24"/>
        </w:rPr>
      </w:pPr>
      <w:r w:rsidRPr="00610F8E">
        <w:rPr>
          <w:rFonts w:ascii="Times New Roman"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E0EE5" w:rsidRPr="00610F8E" w:rsidRDefault="00EE0EE5" w:rsidP="00CD1D96">
      <w:pPr>
        <w:tabs>
          <w:tab w:val="left" w:pos="7075"/>
        </w:tabs>
        <w:spacing w:after="0" w:line="240" w:lineRule="auto"/>
        <w:ind w:firstLine="709"/>
        <w:jc w:val="both"/>
        <w:rPr>
          <w:rFonts w:ascii="Times New Roman" w:hAnsi="Times New Roman" w:cs="Times New Roman"/>
          <w:sz w:val="24"/>
          <w:szCs w:val="24"/>
        </w:rPr>
      </w:pPr>
      <w:r w:rsidRPr="00610F8E">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EE0EE5" w:rsidRPr="00610F8E" w:rsidRDefault="00EE0EE5" w:rsidP="00EE0EE5">
      <w:pPr>
        <w:tabs>
          <w:tab w:val="left" w:pos="7075"/>
        </w:tabs>
        <w:spacing w:line="240" w:lineRule="auto"/>
        <w:ind w:firstLine="709"/>
        <w:jc w:val="both"/>
        <w:rPr>
          <w:rFonts w:ascii="Times New Roman" w:hAnsi="Times New Roman" w:cs="Times New Roman"/>
          <w:sz w:val="24"/>
          <w:szCs w:val="24"/>
        </w:rPr>
      </w:pPr>
    </w:p>
    <w:p w:rsidR="00EE0EE5" w:rsidRPr="00610F8E" w:rsidRDefault="00EE0EE5" w:rsidP="00CD1D96">
      <w:pPr>
        <w:tabs>
          <w:tab w:val="left" w:pos="7075"/>
        </w:tabs>
        <w:spacing w:after="0" w:line="240" w:lineRule="auto"/>
        <w:ind w:firstLine="709"/>
        <w:jc w:val="both"/>
        <w:rPr>
          <w:rFonts w:ascii="Times New Roman" w:hAnsi="Times New Roman" w:cs="Times New Roman"/>
          <w:b/>
          <w:bCs/>
          <w:sz w:val="24"/>
          <w:szCs w:val="24"/>
        </w:rPr>
      </w:pPr>
      <w:proofErr w:type="gramStart"/>
      <w:r w:rsidRPr="00610F8E">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E0EE5" w:rsidRPr="00610F8E" w:rsidRDefault="00EE0EE5" w:rsidP="00EE0EE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10F8E">
        <w:rPr>
          <w:rFonts w:ascii="Times New Roman" w:hAnsi="Times New Roman" w:cs="Times New Roman"/>
          <w:color w:val="000000" w:themeColor="text1"/>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EE0EE5" w:rsidRPr="00610F8E" w:rsidRDefault="00EE0EE5" w:rsidP="00EE0EE5">
      <w:pPr>
        <w:shd w:val="clear" w:color="auto" w:fill="FFFFFF" w:themeFill="background1"/>
        <w:spacing w:after="0" w:line="240" w:lineRule="auto"/>
        <w:ind w:firstLine="567"/>
        <w:jc w:val="both"/>
        <w:rPr>
          <w:rFonts w:ascii="Times New Roman" w:hAnsi="Times New Roman" w:cs="Times New Roman"/>
          <w:sz w:val="24"/>
          <w:szCs w:val="24"/>
        </w:rPr>
      </w:pPr>
      <w:r w:rsidRPr="00610F8E">
        <w:rPr>
          <w:rFonts w:ascii="Times New Roman" w:hAnsi="Times New Roman" w:cs="Times New Roman"/>
          <w:sz w:val="24"/>
          <w:szCs w:val="24"/>
        </w:rPr>
        <w:t xml:space="preserve">Федеральным законом от 27.07.2010 № 210 «Об организации предоставления государственных и муниципальных услуг»; </w:t>
      </w:r>
    </w:p>
    <w:p w:rsidR="00EE0EE5" w:rsidRPr="00610F8E" w:rsidRDefault="00EE0EE5" w:rsidP="00EE0EE5">
      <w:pPr>
        <w:shd w:val="clear" w:color="auto" w:fill="FFFFFF" w:themeFill="background1"/>
        <w:spacing w:after="0" w:line="240" w:lineRule="auto"/>
        <w:ind w:firstLine="567"/>
        <w:jc w:val="both"/>
        <w:rPr>
          <w:rFonts w:ascii="Times New Roman" w:hAnsi="Times New Roman" w:cs="Times New Roman"/>
          <w:sz w:val="24"/>
          <w:szCs w:val="24"/>
        </w:rPr>
      </w:pPr>
      <w:r w:rsidRPr="00610F8E">
        <w:rPr>
          <w:rFonts w:ascii="Times New Roman" w:hAnsi="Times New Roman" w:cs="Times New Roman"/>
          <w:sz w:val="24"/>
          <w:szCs w:val="24"/>
        </w:rPr>
        <w:t>Постан</w:t>
      </w:r>
      <w:r w:rsidR="00984DE0">
        <w:rPr>
          <w:rFonts w:ascii="Times New Roman" w:hAnsi="Times New Roman" w:cs="Times New Roman"/>
          <w:sz w:val="24"/>
          <w:szCs w:val="24"/>
        </w:rPr>
        <w:t>овлением администрации Кобринского сельского поселения Нагорского</w:t>
      </w:r>
      <w:r w:rsidRPr="00610F8E">
        <w:rPr>
          <w:rFonts w:ascii="Times New Roman" w:hAnsi="Times New Roman" w:cs="Times New Roman"/>
          <w:sz w:val="24"/>
          <w:szCs w:val="24"/>
        </w:rPr>
        <w:t xml:space="preserve"> района Кировской области от</w:t>
      </w:r>
      <w:r w:rsidR="00984DE0">
        <w:rPr>
          <w:rFonts w:ascii="Times New Roman" w:hAnsi="Times New Roman" w:cs="Times New Roman"/>
          <w:sz w:val="24"/>
          <w:szCs w:val="24"/>
        </w:rPr>
        <w:t xml:space="preserve"> 18.12.2012 №52 «О порядке подачи и рассмотрения жалоб на решения и действия (бездействие) органов местного самоуправления и их должностных лиц, муниципальных служащих администрации Кобринского сельского поселения</w:t>
      </w:r>
      <w:r w:rsidRPr="00610F8E">
        <w:rPr>
          <w:rFonts w:ascii="Times New Roman" w:hAnsi="Times New Roman" w:cs="Times New Roman"/>
          <w:sz w:val="24"/>
          <w:szCs w:val="24"/>
        </w:rPr>
        <w:t xml:space="preserve">»; </w:t>
      </w:r>
    </w:p>
    <w:p w:rsidR="00EE0EE5" w:rsidRPr="00610F8E" w:rsidRDefault="00EE0EE5" w:rsidP="00EE0EE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10F8E">
        <w:rPr>
          <w:rFonts w:ascii="Times New Roman" w:hAnsi="Times New Roman" w:cs="Times New Roman"/>
          <w:sz w:val="24"/>
          <w:szCs w:val="24"/>
        </w:rPr>
        <w:t>постановлением Правительства Российской Федерации от 20.11. 2012  № 1198 «О федеральной государственной информационной системе, обеспечивающей</w:t>
      </w:r>
      <w:r w:rsidRPr="00610F8E">
        <w:rPr>
          <w:rFonts w:ascii="Times New Roman" w:hAnsi="Times New Roman" w:cs="Times New Roman"/>
          <w:color w:val="000000" w:themeColor="text1"/>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0EE5" w:rsidRPr="00610F8E" w:rsidRDefault="00EE0EE5" w:rsidP="00EE0EE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297299" w:rsidRPr="00610F8E" w:rsidRDefault="00297299" w:rsidP="00EE0EE5">
      <w:pPr>
        <w:autoSpaceDE w:val="0"/>
        <w:autoSpaceDN w:val="0"/>
        <w:adjustRightInd w:val="0"/>
        <w:spacing w:after="0" w:line="240" w:lineRule="auto"/>
        <w:jc w:val="center"/>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 xml:space="preserve">VI. Особенности выполнения административных процедур (действий) </w:t>
      </w:r>
      <w:proofErr w:type="gramStart"/>
      <w:r w:rsidRPr="00610F8E">
        <w:rPr>
          <w:rFonts w:ascii="Times New Roman" w:hAnsi="Times New Roman" w:cs="Times New Roman"/>
          <w:b/>
          <w:bCs/>
          <w:color w:val="000000"/>
          <w:sz w:val="24"/>
          <w:szCs w:val="24"/>
        </w:rPr>
        <w:t>в</w:t>
      </w:r>
      <w:proofErr w:type="gramEnd"/>
    </w:p>
    <w:p w:rsidR="00297299" w:rsidRPr="00610F8E" w:rsidRDefault="00297299" w:rsidP="00C85099">
      <w:pPr>
        <w:autoSpaceDE w:val="0"/>
        <w:autoSpaceDN w:val="0"/>
        <w:adjustRightInd w:val="0"/>
        <w:spacing w:after="0" w:line="240" w:lineRule="auto"/>
        <w:jc w:val="center"/>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 xml:space="preserve">многофункциональных </w:t>
      </w:r>
      <w:proofErr w:type="gramStart"/>
      <w:r w:rsidRPr="00610F8E">
        <w:rPr>
          <w:rFonts w:ascii="Times New Roman" w:hAnsi="Times New Roman" w:cs="Times New Roman"/>
          <w:b/>
          <w:bCs/>
          <w:color w:val="000000"/>
          <w:sz w:val="24"/>
          <w:szCs w:val="24"/>
        </w:rPr>
        <w:t>центрах</w:t>
      </w:r>
      <w:proofErr w:type="gramEnd"/>
      <w:r w:rsidRPr="00610F8E">
        <w:rPr>
          <w:rFonts w:ascii="Times New Roman" w:hAnsi="Times New Roman" w:cs="Times New Roman"/>
          <w:b/>
          <w:bCs/>
          <w:color w:val="000000"/>
          <w:sz w:val="24"/>
          <w:szCs w:val="24"/>
        </w:rPr>
        <w:t xml:space="preserve"> предоставления муниципальных услуг</w:t>
      </w:r>
    </w:p>
    <w:p w:rsidR="00297299" w:rsidRPr="00610F8E" w:rsidRDefault="00297299" w:rsidP="00C85099">
      <w:pPr>
        <w:autoSpaceDE w:val="0"/>
        <w:autoSpaceDN w:val="0"/>
        <w:adjustRightInd w:val="0"/>
        <w:spacing w:after="0" w:line="240" w:lineRule="auto"/>
        <w:jc w:val="center"/>
        <w:rPr>
          <w:rFonts w:ascii="Times New Roman" w:hAnsi="Times New Roman" w:cs="Times New Roman"/>
          <w:bCs/>
          <w:color w:val="000000"/>
          <w:sz w:val="24"/>
          <w:szCs w:val="24"/>
        </w:rPr>
      </w:pPr>
    </w:p>
    <w:p w:rsidR="00297299" w:rsidRPr="00610F8E" w:rsidRDefault="00297299" w:rsidP="00CD1D96">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 xml:space="preserve">Исчерпывающий перечень административных процедур (действий) </w:t>
      </w:r>
      <w:proofErr w:type="gramStart"/>
      <w:r w:rsidRPr="00610F8E">
        <w:rPr>
          <w:rFonts w:ascii="Times New Roman" w:hAnsi="Times New Roman" w:cs="Times New Roman"/>
          <w:b/>
          <w:bCs/>
          <w:color w:val="000000"/>
          <w:sz w:val="24"/>
          <w:szCs w:val="24"/>
        </w:rPr>
        <w:t>при</w:t>
      </w:r>
      <w:proofErr w:type="gramEnd"/>
      <w:r w:rsidR="00CD1D96">
        <w:rPr>
          <w:rFonts w:ascii="Times New Roman" w:hAnsi="Times New Roman" w:cs="Times New Roman"/>
          <w:b/>
          <w:bCs/>
          <w:color w:val="000000"/>
          <w:sz w:val="24"/>
          <w:szCs w:val="24"/>
        </w:rPr>
        <w:t xml:space="preserve"> </w:t>
      </w:r>
    </w:p>
    <w:p w:rsidR="00297299" w:rsidRPr="00610F8E" w:rsidRDefault="00297299" w:rsidP="00CD1D96">
      <w:pPr>
        <w:autoSpaceDE w:val="0"/>
        <w:autoSpaceDN w:val="0"/>
        <w:adjustRightInd w:val="0"/>
        <w:spacing w:after="0" w:line="240" w:lineRule="auto"/>
        <w:jc w:val="both"/>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 xml:space="preserve">предоставлении муниципальной услуги, </w:t>
      </w:r>
      <w:proofErr w:type="gramStart"/>
      <w:r w:rsidRPr="00610F8E">
        <w:rPr>
          <w:rFonts w:ascii="Times New Roman" w:hAnsi="Times New Roman" w:cs="Times New Roman"/>
          <w:b/>
          <w:bCs/>
          <w:color w:val="000000"/>
          <w:sz w:val="24"/>
          <w:szCs w:val="24"/>
        </w:rPr>
        <w:t>выполняемых</w:t>
      </w:r>
      <w:proofErr w:type="gramEnd"/>
      <w:r w:rsidR="00CD1D96">
        <w:rPr>
          <w:rFonts w:ascii="Times New Roman" w:hAnsi="Times New Roman" w:cs="Times New Roman"/>
          <w:b/>
          <w:bCs/>
          <w:color w:val="000000"/>
          <w:sz w:val="24"/>
          <w:szCs w:val="24"/>
        </w:rPr>
        <w:t xml:space="preserve"> </w:t>
      </w:r>
      <w:r w:rsidRPr="00610F8E">
        <w:rPr>
          <w:rFonts w:ascii="Times New Roman" w:hAnsi="Times New Roman" w:cs="Times New Roman"/>
          <w:b/>
          <w:bCs/>
          <w:color w:val="000000"/>
          <w:sz w:val="24"/>
          <w:szCs w:val="24"/>
        </w:rPr>
        <w:t>многофункциональными центрами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6.1 Многофункциональный центр осуществляет:</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10F8E">
        <w:rPr>
          <w:rFonts w:ascii="Times New Roman" w:hAnsi="Times New Roman" w:cs="Times New Roman"/>
          <w:color w:val="000000"/>
          <w:sz w:val="24"/>
          <w:szCs w:val="24"/>
        </w:rPr>
        <w:t>заверение выписок</w:t>
      </w:r>
      <w:proofErr w:type="gramEnd"/>
      <w:r w:rsidRPr="00610F8E">
        <w:rPr>
          <w:rFonts w:ascii="Times New Roman" w:hAnsi="Times New Roman" w:cs="Times New Roman"/>
          <w:color w:val="000000"/>
          <w:sz w:val="24"/>
          <w:szCs w:val="24"/>
        </w:rPr>
        <w:t xml:space="preserve"> из информационных систем органов, предоставляющих муниципальных услуг;</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иные процедуры и действия, предусмотренные Федеральным законом № 210-ФЗ.</w:t>
      </w:r>
    </w:p>
    <w:p w:rsidR="00297299" w:rsidRPr="00610F8E" w:rsidRDefault="00297299" w:rsidP="00C850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97299" w:rsidRPr="00610F8E" w:rsidRDefault="00297299" w:rsidP="00297299">
      <w:pPr>
        <w:autoSpaceDE w:val="0"/>
        <w:autoSpaceDN w:val="0"/>
        <w:adjustRightInd w:val="0"/>
        <w:spacing w:after="0" w:line="240" w:lineRule="auto"/>
        <w:jc w:val="both"/>
        <w:rPr>
          <w:rFonts w:ascii="Times New Roman" w:hAnsi="Times New Roman" w:cs="Times New Roman"/>
          <w:color w:val="000000"/>
          <w:sz w:val="24"/>
          <w:szCs w:val="24"/>
        </w:rPr>
      </w:pPr>
    </w:p>
    <w:p w:rsidR="00297299" w:rsidRPr="00610F8E" w:rsidRDefault="00297299" w:rsidP="00CD1D96">
      <w:pPr>
        <w:autoSpaceDE w:val="0"/>
        <w:autoSpaceDN w:val="0"/>
        <w:adjustRightInd w:val="0"/>
        <w:spacing w:after="0" w:line="240" w:lineRule="auto"/>
        <w:ind w:firstLine="708"/>
        <w:rPr>
          <w:rFonts w:ascii="Times New Roman" w:hAnsi="Times New Roman" w:cs="Times New Roman"/>
          <w:b/>
          <w:bCs/>
          <w:color w:val="000000"/>
          <w:sz w:val="24"/>
          <w:szCs w:val="24"/>
        </w:rPr>
      </w:pPr>
      <w:r w:rsidRPr="00610F8E">
        <w:rPr>
          <w:rFonts w:ascii="Times New Roman" w:hAnsi="Times New Roman" w:cs="Times New Roman"/>
          <w:b/>
          <w:bCs/>
          <w:color w:val="000000"/>
          <w:sz w:val="24"/>
          <w:szCs w:val="24"/>
        </w:rPr>
        <w:t>Информирование заявителей</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6.2. Информирование заявителя многофункциональными центрами осуществляется следующими способами: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0F8E">
        <w:rPr>
          <w:rFonts w:ascii="Times New Roman" w:hAnsi="Times New Roman" w:cs="Times New Roman"/>
          <w:color w:val="000000"/>
          <w:sz w:val="24"/>
          <w:szCs w:val="24"/>
        </w:rPr>
        <w:t>назначить другое время для консультаций.</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610F8E">
        <w:rPr>
          <w:rFonts w:ascii="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97299" w:rsidRPr="00610F8E" w:rsidRDefault="00297299" w:rsidP="00CD1D96">
      <w:pPr>
        <w:autoSpaceDE w:val="0"/>
        <w:autoSpaceDN w:val="0"/>
        <w:adjustRightInd w:val="0"/>
        <w:spacing w:after="0" w:line="240" w:lineRule="auto"/>
        <w:ind w:firstLine="708"/>
        <w:rPr>
          <w:rFonts w:ascii="Times New Roman" w:hAnsi="Times New Roman" w:cs="Times New Roman"/>
          <w:b/>
          <w:bCs/>
          <w:color w:val="000000" w:themeColor="text1"/>
          <w:sz w:val="24"/>
          <w:szCs w:val="24"/>
        </w:rPr>
      </w:pPr>
      <w:r w:rsidRPr="00610F8E">
        <w:rPr>
          <w:rFonts w:ascii="Times New Roman" w:hAnsi="Times New Roman" w:cs="Times New Roman"/>
          <w:b/>
          <w:bCs/>
          <w:color w:val="000000" w:themeColor="text1"/>
          <w:sz w:val="24"/>
          <w:szCs w:val="24"/>
        </w:rPr>
        <w:t>Выдача заявителю результата предоставления муниципальной услуги</w:t>
      </w:r>
    </w:p>
    <w:p w:rsidR="00297299" w:rsidRPr="00610F8E" w:rsidRDefault="00297299" w:rsidP="00CD1D96">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 xml:space="preserve">6.3. </w:t>
      </w:r>
      <w:proofErr w:type="gramStart"/>
      <w:r w:rsidRPr="00610F8E">
        <w:rPr>
          <w:rFonts w:ascii="Times New Roman" w:hAnsi="Times New Roman" w:cs="Times New Roman"/>
          <w:bCs/>
          <w:color w:val="000000" w:themeColor="text1"/>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w:t>
      </w:r>
      <w:r w:rsidR="002868DE" w:rsidRPr="00610F8E">
        <w:rPr>
          <w:rFonts w:ascii="Times New Roman" w:hAnsi="Times New Roman" w:cs="Times New Roman"/>
          <w:bCs/>
          <w:color w:val="000000" w:themeColor="text1"/>
          <w:sz w:val="24"/>
          <w:szCs w:val="24"/>
        </w:rPr>
        <w:t>ке, утвержденном П</w:t>
      </w:r>
      <w:r w:rsidRPr="00610F8E">
        <w:rPr>
          <w:rFonts w:ascii="Times New Roman" w:hAnsi="Times New Roman" w:cs="Times New Roman"/>
          <w:bCs/>
          <w:color w:val="000000" w:themeColor="text1"/>
          <w:sz w:val="24"/>
          <w:szCs w:val="24"/>
        </w:rPr>
        <w:t>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610F8E">
        <w:rPr>
          <w:rFonts w:ascii="Times New Roman" w:hAnsi="Times New Roman" w:cs="Times New Roman"/>
          <w:bCs/>
          <w:color w:val="000000" w:themeColor="text1"/>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Работник многофункционального центра осуществляет следующие действия:</w:t>
      </w:r>
    </w:p>
    <w:p w:rsidR="00297299" w:rsidRPr="00610F8E" w:rsidRDefault="00297299" w:rsidP="002868DE">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устанавливает личность заявителя на основании документа, удостоверяющего</w:t>
      </w:r>
      <w:r w:rsidR="002868DE" w:rsidRPr="00610F8E">
        <w:rPr>
          <w:rFonts w:ascii="Times New Roman" w:hAnsi="Times New Roman" w:cs="Times New Roman"/>
          <w:bCs/>
          <w:color w:val="000000" w:themeColor="text1"/>
          <w:sz w:val="24"/>
          <w:szCs w:val="24"/>
        </w:rPr>
        <w:t xml:space="preserve"> </w:t>
      </w:r>
      <w:r w:rsidRPr="00610F8E">
        <w:rPr>
          <w:rFonts w:ascii="Times New Roman" w:hAnsi="Times New Roman" w:cs="Times New Roman"/>
          <w:bCs/>
          <w:color w:val="000000" w:themeColor="text1"/>
          <w:sz w:val="24"/>
          <w:szCs w:val="24"/>
        </w:rPr>
        <w:t>личность в соответствии с законодательством Российской Федерации;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проверяет полномочия представителя заявителя (в случае обращения представителя заявителя);</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определяет статус исполнения заявления заявителя в ГИС;</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proofErr w:type="gramStart"/>
      <w:r w:rsidRPr="00610F8E">
        <w:rPr>
          <w:rFonts w:ascii="Times New Roman" w:hAnsi="Times New Roman" w:cs="Times New Roman"/>
          <w:bCs/>
          <w:color w:val="000000" w:themeColor="text1"/>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610F8E" w:rsidRDefault="00297299" w:rsidP="0029729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610F8E">
        <w:rPr>
          <w:rFonts w:ascii="Times New Roman" w:hAnsi="Times New Roman" w:cs="Times New Roman"/>
          <w:bCs/>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C16EED" w:rsidRPr="00BA442B" w:rsidRDefault="00297299" w:rsidP="00112A0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10F8E">
        <w:rPr>
          <w:rFonts w:ascii="Times New Roman" w:hAnsi="Times New Roman" w:cs="Times New Roman"/>
          <w:bCs/>
          <w:color w:val="000000" w:themeColor="text1"/>
          <w:sz w:val="24"/>
          <w:szCs w:val="24"/>
        </w:rPr>
        <w:t xml:space="preserve">запрашивает согласие заявителя на участие в </w:t>
      </w:r>
      <w:proofErr w:type="spellStart"/>
      <w:r w:rsidRPr="00610F8E">
        <w:rPr>
          <w:rFonts w:ascii="Times New Roman" w:hAnsi="Times New Roman" w:cs="Times New Roman"/>
          <w:bCs/>
          <w:color w:val="000000" w:themeColor="text1"/>
          <w:sz w:val="24"/>
          <w:szCs w:val="24"/>
        </w:rPr>
        <w:t>смс-опросе</w:t>
      </w:r>
      <w:proofErr w:type="spellEnd"/>
      <w:r w:rsidRPr="00610F8E">
        <w:rPr>
          <w:rFonts w:ascii="Times New Roman" w:hAnsi="Times New Roman" w:cs="Times New Roman"/>
          <w:bCs/>
          <w:color w:val="000000" w:themeColor="text1"/>
          <w:sz w:val="24"/>
          <w:szCs w:val="24"/>
        </w:rPr>
        <w:t xml:space="preserve"> для оценки качества предоставленных услуг многофункциональным центром.</w:t>
      </w:r>
      <w:r w:rsidR="00C16EED" w:rsidRPr="00BA442B">
        <w:rPr>
          <w:rFonts w:ascii="Times New Roman" w:hAnsi="Times New Roman" w:cs="Times New Roman"/>
          <w:color w:val="000000" w:themeColor="text1"/>
          <w:sz w:val="24"/>
          <w:szCs w:val="24"/>
        </w:rPr>
        <w:t xml:space="preserve">                                                     </w:t>
      </w:r>
    </w:p>
    <w:p w:rsidR="00C16EED" w:rsidRPr="00BA442B" w:rsidRDefault="00C16EED" w:rsidP="00BA442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16EED" w:rsidRDefault="00C16EED"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C16EED" w:rsidRDefault="00C16EED" w:rsidP="00C16EED">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868DE" w:rsidRDefault="00537986" w:rsidP="00112A09">
      <w:pPr>
        <w:widowControl w:val="0"/>
        <w:tabs>
          <w:tab w:val="left" w:pos="2692"/>
          <w:tab w:val="right" w:pos="9354"/>
        </w:tabs>
        <w:autoSpaceDE w:val="0"/>
        <w:autoSpaceDN w:val="0"/>
        <w:adjustRightInd w:val="0"/>
        <w:spacing w:after="0" w:line="240" w:lineRule="auto"/>
        <w:rPr>
          <w:rFonts w:ascii="Times New Roman" w:hAnsi="Times New Roman" w:cs="Times New Roman"/>
          <w:sz w:val="24"/>
          <w:szCs w:val="24"/>
        </w:rPr>
      </w:pPr>
      <w:r w:rsidRPr="00BE6CC2">
        <w:rPr>
          <w:rFonts w:ascii="Times New Roman" w:hAnsi="Times New Roman" w:cs="Times New Roman"/>
          <w:sz w:val="24"/>
          <w:szCs w:val="24"/>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12A09" w:rsidRPr="00112A09" w:rsidTr="00112A09">
        <w:tc>
          <w:tcPr>
            <w:tcW w:w="4785" w:type="dxa"/>
          </w:tcPr>
          <w:p w:rsidR="00112A09" w:rsidRPr="00112A09" w:rsidRDefault="00112A09" w:rsidP="00112A09">
            <w:pPr>
              <w:autoSpaceDE w:val="0"/>
              <w:autoSpaceDN w:val="0"/>
              <w:adjustRightInd w:val="0"/>
              <w:rPr>
                <w:rFonts w:ascii="Times New Roman" w:hAnsi="Times New Roman" w:cs="Times New Roman"/>
                <w:bCs/>
                <w:sz w:val="24"/>
                <w:szCs w:val="24"/>
              </w:rPr>
            </w:pPr>
          </w:p>
        </w:tc>
        <w:tc>
          <w:tcPr>
            <w:tcW w:w="4785" w:type="dxa"/>
          </w:tcPr>
          <w:p w:rsidR="00E820E8" w:rsidRDefault="00E820E8" w:rsidP="00112A09">
            <w:pPr>
              <w:autoSpaceDE w:val="0"/>
              <w:autoSpaceDN w:val="0"/>
              <w:adjustRightInd w:val="0"/>
              <w:jc w:val="right"/>
              <w:rPr>
                <w:rFonts w:ascii="Times New Roman" w:hAnsi="Times New Roman" w:cs="Times New Roman"/>
                <w:sz w:val="24"/>
                <w:szCs w:val="24"/>
              </w:rPr>
            </w:pPr>
          </w:p>
          <w:p w:rsidR="00E820E8" w:rsidRDefault="00E820E8" w:rsidP="00112A09">
            <w:pPr>
              <w:autoSpaceDE w:val="0"/>
              <w:autoSpaceDN w:val="0"/>
              <w:adjustRightInd w:val="0"/>
              <w:jc w:val="right"/>
              <w:rPr>
                <w:rFonts w:ascii="Times New Roman" w:hAnsi="Times New Roman" w:cs="Times New Roman"/>
                <w:sz w:val="24"/>
                <w:szCs w:val="24"/>
              </w:rPr>
            </w:pPr>
          </w:p>
          <w:p w:rsidR="00E820E8" w:rsidRDefault="00E820E8" w:rsidP="00112A09">
            <w:pPr>
              <w:autoSpaceDE w:val="0"/>
              <w:autoSpaceDN w:val="0"/>
              <w:adjustRightInd w:val="0"/>
              <w:jc w:val="right"/>
              <w:rPr>
                <w:rFonts w:ascii="Times New Roman" w:hAnsi="Times New Roman" w:cs="Times New Roman"/>
                <w:sz w:val="24"/>
                <w:szCs w:val="24"/>
              </w:rPr>
            </w:pPr>
          </w:p>
          <w:p w:rsidR="00E820E8" w:rsidRDefault="00E820E8" w:rsidP="00112A09">
            <w:pPr>
              <w:autoSpaceDE w:val="0"/>
              <w:autoSpaceDN w:val="0"/>
              <w:adjustRightInd w:val="0"/>
              <w:jc w:val="right"/>
              <w:rPr>
                <w:rFonts w:ascii="Times New Roman" w:hAnsi="Times New Roman" w:cs="Times New Roman"/>
                <w:sz w:val="24"/>
                <w:szCs w:val="24"/>
              </w:rPr>
            </w:pPr>
          </w:p>
          <w:p w:rsidR="00E820E8" w:rsidRDefault="00E820E8" w:rsidP="00112A09">
            <w:pPr>
              <w:autoSpaceDE w:val="0"/>
              <w:autoSpaceDN w:val="0"/>
              <w:adjustRightInd w:val="0"/>
              <w:jc w:val="right"/>
              <w:rPr>
                <w:rFonts w:ascii="Times New Roman" w:hAnsi="Times New Roman" w:cs="Times New Roman"/>
                <w:sz w:val="24"/>
                <w:szCs w:val="24"/>
              </w:rPr>
            </w:pPr>
          </w:p>
          <w:p w:rsidR="00E820E8" w:rsidRDefault="00E820E8" w:rsidP="00112A09">
            <w:pPr>
              <w:autoSpaceDE w:val="0"/>
              <w:autoSpaceDN w:val="0"/>
              <w:adjustRightInd w:val="0"/>
              <w:jc w:val="right"/>
              <w:rPr>
                <w:rFonts w:ascii="Times New Roman" w:hAnsi="Times New Roman" w:cs="Times New Roman"/>
                <w:sz w:val="24"/>
                <w:szCs w:val="24"/>
              </w:rPr>
            </w:pPr>
          </w:p>
          <w:p w:rsidR="00E820E8" w:rsidRDefault="00E820E8" w:rsidP="00112A09">
            <w:pPr>
              <w:autoSpaceDE w:val="0"/>
              <w:autoSpaceDN w:val="0"/>
              <w:adjustRightInd w:val="0"/>
              <w:jc w:val="right"/>
              <w:rPr>
                <w:rFonts w:ascii="Times New Roman" w:hAnsi="Times New Roman" w:cs="Times New Roman"/>
                <w:sz w:val="24"/>
                <w:szCs w:val="24"/>
              </w:rPr>
            </w:pPr>
          </w:p>
          <w:p w:rsidR="00E820E8" w:rsidRDefault="00E820E8" w:rsidP="00112A09">
            <w:pPr>
              <w:autoSpaceDE w:val="0"/>
              <w:autoSpaceDN w:val="0"/>
              <w:adjustRightInd w:val="0"/>
              <w:jc w:val="right"/>
              <w:rPr>
                <w:rFonts w:ascii="Times New Roman" w:hAnsi="Times New Roman" w:cs="Times New Roman"/>
                <w:sz w:val="24"/>
                <w:szCs w:val="24"/>
              </w:rPr>
            </w:pPr>
          </w:p>
          <w:p w:rsidR="00E820E8" w:rsidRDefault="00E820E8" w:rsidP="00112A09">
            <w:pPr>
              <w:autoSpaceDE w:val="0"/>
              <w:autoSpaceDN w:val="0"/>
              <w:adjustRightInd w:val="0"/>
              <w:jc w:val="right"/>
              <w:rPr>
                <w:rFonts w:ascii="Times New Roman" w:hAnsi="Times New Roman" w:cs="Times New Roman"/>
                <w:sz w:val="24"/>
                <w:szCs w:val="24"/>
              </w:rPr>
            </w:pPr>
          </w:p>
          <w:p w:rsidR="00E820E8" w:rsidRDefault="00E820E8" w:rsidP="00112A09">
            <w:pPr>
              <w:autoSpaceDE w:val="0"/>
              <w:autoSpaceDN w:val="0"/>
              <w:adjustRightInd w:val="0"/>
              <w:jc w:val="right"/>
              <w:rPr>
                <w:rFonts w:ascii="Times New Roman" w:hAnsi="Times New Roman" w:cs="Times New Roman"/>
                <w:sz w:val="24"/>
                <w:szCs w:val="24"/>
              </w:rPr>
            </w:pPr>
          </w:p>
          <w:p w:rsidR="00CD1D96" w:rsidRDefault="00CD1D96" w:rsidP="00112A09">
            <w:pPr>
              <w:autoSpaceDE w:val="0"/>
              <w:autoSpaceDN w:val="0"/>
              <w:adjustRightInd w:val="0"/>
              <w:jc w:val="right"/>
              <w:rPr>
                <w:rFonts w:ascii="Times New Roman" w:hAnsi="Times New Roman" w:cs="Times New Roman"/>
                <w:sz w:val="24"/>
                <w:szCs w:val="24"/>
              </w:rPr>
            </w:pPr>
          </w:p>
          <w:p w:rsidR="00CD1D96" w:rsidRDefault="00CD1D96" w:rsidP="00112A09">
            <w:pPr>
              <w:autoSpaceDE w:val="0"/>
              <w:autoSpaceDN w:val="0"/>
              <w:adjustRightInd w:val="0"/>
              <w:jc w:val="right"/>
              <w:rPr>
                <w:rFonts w:ascii="Times New Roman" w:hAnsi="Times New Roman" w:cs="Times New Roman"/>
                <w:sz w:val="24"/>
                <w:szCs w:val="24"/>
              </w:rPr>
            </w:pPr>
          </w:p>
          <w:p w:rsidR="00112A09" w:rsidRPr="00112A09" w:rsidRDefault="00112A09" w:rsidP="00112A09">
            <w:pPr>
              <w:autoSpaceDE w:val="0"/>
              <w:autoSpaceDN w:val="0"/>
              <w:adjustRightInd w:val="0"/>
              <w:jc w:val="right"/>
              <w:rPr>
                <w:rFonts w:ascii="Times New Roman" w:hAnsi="Times New Roman" w:cs="Times New Roman"/>
                <w:sz w:val="24"/>
                <w:szCs w:val="24"/>
              </w:rPr>
            </w:pPr>
            <w:r w:rsidRPr="00112A09">
              <w:rPr>
                <w:rFonts w:ascii="Times New Roman" w:hAnsi="Times New Roman" w:cs="Times New Roman"/>
                <w:sz w:val="24"/>
                <w:szCs w:val="24"/>
              </w:rPr>
              <w:t xml:space="preserve">Приложение № 1 </w:t>
            </w:r>
          </w:p>
          <w:p w:rsidR="00112A09" w:rsidRPr="00112A09" w:rsidRDefault="00112A09" w:rsidP="00112A09">
            <w:pPr>
              <w:autoSpaceDE w:val="0"/>
              <w:autoSpaceDN w:val="0"/>
              <w:adjustRightInd w:val="0"/>
              <w:jc w:val="right"/>
              <w:rPr>
                <w:rFonts w:ascii="Times New Roman" w:hAnsi="Times New Roman" w:cs="Times New Roman"/>
                <w:bCs/>
                <w:sz w:val="24"/>
                <w:szCs w:val="24"/>
              </w:rPr>
            </w:pPr>
            <w:r w:rsidRPr="00112A09">
              <w:rPr>
                <w:rFonts w:ascii="Times New Roman" w:hAnsi="Times New Roman" w:cs="Times New Roman"/>
                <w:sz w:val="24"/>
                <w:szCs w:val="24"/>
              </w:rPr>
              <w:t>к Административному регламенту по предоставлению муниципальной услуги</w:t>
            </w:r>
          </w:p>
        </w:tc>
      </w:tr>
    </w:tbl>
    <w:p w:rsidR="00112A09" w:rsidRPr="00112A09" w:rsidRDefault="00112A09" w:rsidP="00112A09">
      <w:pPr>
        <w:autoSpaceDE w:val="0"/>
        <w:autoSpaceDN w:val="0"/>
        <w:adjustRightInd w:val="0"/>
        <w:ind w:firstLine="708"/>
        <w:jc w:val="both"/>
        <w:rPr>
          <w:rFonts w:ascii="Times New Roman" w:hAnsi="Times New Roman" w:cs="Times New Roman"/>
          <w:bCs/>
          <w:sz w:val="24"/>
          <w:szCs w:val="24"/>
        </w:rPr>
      </w:pPr>
    </w:p>
    <w:p w:rsidR="00112A09" w:rsidRPr="00112A09" w:rsidRDefault="00112A09" w:rsidP="00112A09">
      <w:pPr>
        <w:autoSpaceDE w:val="0"/>
        <w:autoSpaceDN w:val="0"/>
        <w:adjustRightInd w:val="0"/>
        <w:ind w:firstLine="708"/>
        <w:jc w:val="both"/>
        <w:rPr>
          <w:rFonts w:ascii="Times New Roman" w:hAnsi="Times New Roman" w:cs="Times New Roman"/>
          <w:bCs/>
          <w:sz w:val="24"/>
          <w:szCs w:val="24"/>
        </w:rPr>
      </w:pPr>
      <w:r w:rsidRPr="00112A09">
        <w:rPr>
          <w:rFonts w:ascii="Times New Roman" w:hAnsi="Times New Roman" w:cs="Times New Roman"/>
          <w:b/>
          <w:bCs/>
          <w:sz w:val="24"/>
          <w:szCs w:val="24"/>
        </w:rPr>
        <w:t>Признаки, определяющие вариант предоставления муниципальной услуги</w:t>
      </w:r>
    </w:p>
    <w:tbl>
      <w:tblPr>
        <w:tblStyle w:val="af6"/>
        <w:tblW w:w="0" w:type="auto"/>
        <w:tblLayout w:type="fixed"/>
        <w:tblLook w:val="04A0"/>
      </w:tblPr>
      <w:tblGrid>
        <w:gridCol w:w="675"/>
        <w:gridCol w:w="3402"/>
        <w:gridCol w:w="5493"/>
      </w:tblGrid>
      <w:tr w:rsidR="00112A09" w:rsidRPr="009D2C4A" w:rsidTr="00EE3347">
        <w:tc>
          <w:tcPr>
            <w:tcW w:w="675" w:type="dxa"/>
          </w:tcPr>
          <w:p w:rsidR="00112A09" w:rsidRPr="009D2C4A" w:rsidRDefault="00112A09" w:rsidP="00EE3347">
            <w:pPr>
              <w:tabs>
                <w:tab w:val="left" w:pos="2116"/>
              </w:tabs>
              <w:autoSpaceDE w:val="0"/>
              <w:autoSpaceDN w:val="0"/>
              <w:adjustRightInd w:val="0"/>
              <w:jc w:val="center"/>
              <w:rPr>
                <w:rFonts w:ascii="Times New Roman" w:hAnsi="Times New Roman" w:cs="Times New Roman"/>
                <w:bCs/>
                <w:color w:val="000000" w:themeColor="text1"/>
              </w:rPr>
            </w:pPr>
            <w:r w:rsidRPr="009D2C4A">
              <w:rPr>
                <w:rFonts w:ascii="Times New Roman" w:hAnsi="Times New Roman" w:cs="Times New Roman"/>
              </w:rPr>
              <w:t xml:space="preserve">№ </w:t>
            </w:r>
            <w:proofErr w:type="spellStart"/>
            <w:proofErr w:type="gramStart"/>
            <w:r w:rsidRPr="009D2C4A">
              <w:rPr>
                <w:rFonts w:ascii="Times New Roman" w:hAnsi="Times New Roman" w:cs="Times New Roman"/>
              </w:rPr>
              <w:t>п</w:t>
            </w:r>
            <w:proofErr w:type="spellEnd"/>
            <w:proofErr w:type="gramEnd"/>
            <w:r w:rsidRPr="009D2C4A">
              <w:rPr>
                <w:rFonts w:ascii="Times New Roman" w:hAnsi="Times New Roman" w:cs="Times New Roman"/>
              </w:rPr>
              <w:t>/</w:t>
            </w:r>
            <w:proofErr w:type="spellStart"/>
            <w:r w:rsidRPr="009D2C4A">
              <w:rPr>
                <w:rFonts w:ascii="Times New Roman" w:hAnsi="Times New Roman" w:cs="Times New Roman"/>
              </w:rPr>
              <w:t>п</w:t>
            </w:r>
            <w:proofErr w:type="spellEnd"/>
          </w:p>
        </w:tc>
        <w:tc>
          <w:tcPr>
            <w:tcW w:w="3402" w:type="dxa"/>
            <w:vAlign w:val="center"/>
          </w:tcPr>
          <w:p w:rsidR="00112A09" w:rsidRPr="009D2C4A" w:rsidRDefault="00112A09" w:rsidP="00EE3347">
            <w:pPr>
              <w:autoSpaceDE w:val="0"/>
              <w:autoSpaceDN w:val="0"/>
              <w:adjustRightInd w:val="0"/>
              <w:jc w:val="center"/>
              <w:rPr>
                <w:rFonts w:ascii="Times New Roman" w:hAnsi="Times New Roman" w:cs="Times New Roman"/>
                <w:bCs/>
                <w:color w:val="000000" w:themeColor="text1"/>
              </w:rPr>
            </w:pPr>
            <w:r w:rsidRPr="009D2C4A">
              <w:rPr>
                <w:rFonts w:ascii="Times New Roman" w:hAnsi="Times New Roman" w:cs="Times New Roman"/>
              </w:rPr>
              <w:t>Наименование признака</w:t>
            </w:r>
          </w:p>
        </w:tc>
        <w:tc>
          <w:tcPr>
            <w:tcW w:w="5493" w:type="dxa"/>
            <w:vAlign w:val="center"/>
          </w:tcPr>
          <w:p w:rsidR="00112A09" w:rsidRPr="009D2C4A" w:rsidRDefault="00112A09" w:rsidP="00EE3347">
            <w:pPr>
              <w:autoSpaceDE w:val="0"/>
              <w:autoSpaceDN w:val="0"/>
              <w:adjustRightInd w:val="0"/>
              <w:jc w:val="center"/>
              <w:rPr>
                <w:rFonts w:ascii="Times New Roman" w:hAnsi="Times New Roman" w:cs="Times New Roman"/>
                <w:bCs/>
                <w:color w:val="000000" w:themeColor="text1"/>
              </w:rPr>
            </w:pPr>
            <w:r w:rsidRPr="009D2C4A">
              <w:rPr>
                <w:rFonts w:ascii="Times New Roman" w:hAnsi="Times New Roman" w:cs="Times New Roman"/>
              </w:rPr>
              <w:t>Значения признака</w:t>
            </w:r>
          </w:p>
        </w:tc>
      </w:tr>
      <w:tr w:rsidR="00112A09" w:rsidRPr="009D2C4A" w:rsidTr="00EE3347">
        <w:trPr>
          <w:trHeight w:val="339"/>
        </w:trPr>
        <w:tc>
          <w:tcPr>
            <w:tcW w:w="675" w:type="dxa"/>
          </w:tcPr>
          <w:p w:rsidR="00112A09" w:rsidRPr="009D2C4A" w:rsidRDefault="00112A09" w:rsidP="00EE3347">
            <w:pPr>
              <w:tabs>
                <w:tab w:val="left" w:pos="2116"/>
              </w:tabs>
              <w:autoSpaceDE w:val="0"/>
              <w:autoSpaceDN w:val="0"/>
              <w:adjustRightInd w:val="0"/>
              <w:jc w:val="center"/>
              <w:rPr>
                <w:rFonts w:ascii="Times New Roman" w:hAnsi="Times New Roman" w:cs="Times New Roman"/>
                <w:bCs/>
                <w:color w:val="000000" w:themeColor="text1"/>
              </w:rPr>
            </w:pPr>
            <w:r w:rsidRPr="009D2C4A">
              <w:rPr>
                <w:rFonts w:ascii="Times New Roman" w:hAnsi="Times New Roman" w:cs="Times New Roman"/>
                <w:bCs/>
                <w:color w:val="000000" w:themeColor="text1"/>
              </w:rPr>
              <w:t>1</w:t>
            </w:r>
          </w:p>
        </w:tc>
        <w:tc>
          <w:tcPr>
            <w:tcW w:w="3402" w:type="dxa"/>
          </w:tcPr>
          <w:p w:rsidR="00112A09" w:rsidRPr="009D2C4A" w:rsidRDefault="00112A09" w:rsidP="00EE3347">
            <w:pPr>
              <w:autoSpaceDE w:val="0"/>
              <w:autoSpaceDN w:val="0"/>
              <w:adjustRightInd w:val="0"/>
              <w:jc w:val="center"/>
              <w:rPr>
                <w:rFonts w:ascii="Times New Roman" w:hAnsi="Times New Roman" w:cs="Times New Roman"/>
                <w:bCs/>
                <w:color w:val="000000" w:themeColor="text1"/>
              </w:rPr>
            </w:pPr>
            <w:r w:rsidRPr="009D2C4A">
              <w:rPr>
                <w:rFonts w:ascii="Times New Roman" w:hAnsi="Times New Roman" w:cs="Times New Roman"/>
                <w:bCs/>
                <w:color w:val="000000" w:themeColor="text1"/>
              </w:rPr>
              <w:t>2</w:t>
            </w:r>
          </w:p>
        </w:tc>
        <w:tc>
          <w:tcPr>
            <w:tcW w:w="5493" w:type="dxa"/>
          </w:tcPr>
          <w:p w:rsidR="00112A09" w:rsidRPr="009D2C4A" w:rsidRDefault="00112A09" w:rsidP="00EE3347">
            <w:pPr>
              <w:autoSpaceDE w:val="0"/>
              <w:autoSpaceDN w:val="0"/>
              <w:adjustRightInd w:val="0"/>
              <w:jc w:val="center"/>
              <w:rPr>
                <w:rFonts w:ascii="Times New Roman" w:hAnsi="Times New Roman" w:cs="Times New Roman"/>
                <w:bCs/>
                <w:color w:val="000000" w:themeColor="text1"/>
              </w:rPr>
            </w:pPr>
            <w:r w:rsidRPr="009D2C4A">
              <w:rPr>
                <w:rFonts w:ascii="Times New Roman" w:hAnsi="Times New Roman" w:cs="Times New Roman"/>
                <w:bCs/>
                <w:color w:val="000000" w:themeColor="text1"/>
              </w:rPr>
              <w:t>3</w:t>
            </w:r>
          </w:p>
        </w:tc>
      </w:tr>
      <w:tr w:rsidR="00112A09" w:rsidRPr="009D2C4A" w:rsidTr="00EE3347">
        <w:tc>
          <w:tcPr>
            <w:tcW w:w="675" w:type="dxa"/>
          </w:tcPr>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1</w:t>
            </w:r>
            <w:r w:rsidR="00112A09" w:rsidRPr="009D2C4A">
              <w:rPr>
                <w:rFonts w:ascii="Times New Roman" w:hAnsi="Times New Roman" w:cs="Times New Roman"/>
                <w:bCs/>
                <w:color w:val="000000" w:themeColor="text1"/>
              </w:rPr>
              <w:t>.</w:t>
            </w:r>
          </w:p>
        </w:tc>
        <w:tc>
          <w:tcPr>
            <w:tcW w:w="3402" w:type="dxa"/>
          </w:tcPr>
          <w:p w:rsidR="00112A09" w:rsidRPr="009D2C4A" w:rsidRDefault="00112A09"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1.</w:t>
            </w:r>
            <w:r w:rsidRPr="009D2C4A">
              <w:rPr>
                <w:rFonts w:ascii="Times New Roman" w:hAnsi="Times New Roman" w:cs="Times New Roman"/>
              </w:rPr>
              <w:t xml:space="preserve"> Кто обращается за услугой?</w:t>
            </w:r>
          </w:p>
        </w:tc>
        <w:tc>
          <w:tcPr>
            <w:tcW w:w="5493" w:type="dxa"/>
          </w:tcPr>
          <w:p w:rsidR="00112A09" w:rsidRPr="009D2C4A" w:rsidRDefault="00112A09"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2. Заявитель </w:t>
            </w:r>
          </w:p>
          <w:p w:rsidR="00112A09" w:rsidRPr="009D2C4A" w:rsidRDefault="00112A09"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rPr>
              <w:t>3. Представитель</w:t>
            </w:r>
          </w:p>
        </w:tc>
      </w:tr>
      <w:tr w:rsidR="00112A09" w:rsidRPr="009D2C4A" w:rsidTr="00EE3347">
        <w:tc>
          <w:tcPr>
            <w:tcW w:w="675" w:type="dxa"/>
          </w:tcPr>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2</w:t>
            </w:r>
            <w:r w:rsidR="00112A09" w:rsidRPr="009D2C4A">
              <w:rPr>
                <w:rFonts w:ascii="Times New Roman" w:hAnsi="Times New Roman" w:cs="Times New Roman"/>
                <w:bCs/>
                <w:color w:val="000000" w:themeColor="text1"/>
              </w:rPr>
              <w:t xml:space="preserve">. </w:t>
            </w:r>
          </w:p>
        </w:tc>
        <w:tc>
          <w:tcPr>
            <w:tcW w:w="3402" w:type="dxa"/>
          </w:tcPr>
          <w:p w:rsidR="00112A09" w:rsidRPr="009D2C4A" w:rsidRDefault="00112A09"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rPr>
              <w:t>4. К какой категории относится заявитель?</w:t>
            </w:r>
          </w:p>
        </w:tc>
        <w:tc>
          <w:tcPr>
            <w:tcW w:w="5493" w:type="dxa"/>
          </w:tcPr>
          <w:p w:rsidR="00112A09" w:rsidRPr="009D2C4A" w:rsidRDefault="00112A09"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5. Физическое лицо </w:t>
            </w:r>
          </w:p>
          <w:p w:rsidR="00112A09" w:rsidRPr="009D2C4A" w:rsidRDefault="00112A09"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6. Индивидуальный предприниматель </w:t>
            </w:r>
          </w:p>
          <w:p w:rsidR="00112A09" w:rsidRPr="009D2C4A" w:rsidRDefault="00112A09"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rPr>
              <w:t>7. Юридическое лицо</w:t>
            </w:r>
          </w:p>
        </w:tc>
      </w:tr>
      <w:tr w:rsidR="00112A09" w:rsidRPr="009D2C4A" w:rsidTr="00EE3347">
        <w:tc>
          <w:tcPr>
            <w:tcW w:w="675" w:type="dxa"/>
          </w:tcPr>
          <w:p w:rsidR="00112A09" w:rsidRPr="009D2C4A" w:rsidRDefault="00112A09" w:rsidP="005F7C42">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4</w:t>
            </w:r>
            <w:r w:rsidR="005F7C42" w:rsidRPr="009D2C4A">
              <w:rPr>
                <w:rFonts w:ascii="Times New Roman" w:hAnsi="Times New Roman" w:cs="Times New Roman"/>
                <w:bCs/>
                <w:color w:val="000000" w:themeColor="text1"/>
              </w:rPr>
              <w:t>3</w:t>
            </w:r>
          </w:p>
        </w:tc>
        <w:tc>
          <w:tcPr>
            <w:tcW w:w="3402" w:type="dxa"/>
          </w:tcPr>
          <w:p w:rsidR="00112A09" w:rsidRPr="009D2C4A" w:rsidRDefault="00112A09"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rPr>
              <w:t>8. Заявитель является иностранным юридическим лицом?</w:t>
            </w:r>
          </w:p>
        </w:tc>
        <w:tc>
          <w:tcPr>
            <w:tcW w:w="5493" w:type="dxa"/>
          </w:tcPr>
          <w:p w:rsidR="00112A09" w:rsidRPr="009D2C4A" w:rsidRDefault="00112A09"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9. Юридическое лицо зарегистрировано в РФ </w:t>
            </w:r>
          </w:p>
          <w:p w:rsidR="00112A09" w:rsidRPr="009D2C4A" w:rsidRDefault="00112A09"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rPr>
              <w:t>10. Иностранное юридическое лицо</w:t>
            </w:r>
          </w:p>
        </w:tc>
      </w:tr>
      <w:tr w:rsidR="00112A09" w:rsidRPr="009D2C4A" w:rsidTr="00EE3347">
        <w:tc>
          <w:tcPr>
            <w:tcW w:w="675" w:type="dxa"/>
          </w:tcPr>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4</w:t>
            </w:r>
            <w:r w:rsidR="00112A09" w:rsidRPr="009D2C4A">
              <w:rPr>
                <w:rFonts w:ascii="Times New Roman" w:hAnsi="Times New Roman" w:cs="Times New Roman"/>
                <w:bCs/>
                <w:color w:val="000000" w:themeColor="text1"/>
              </w:rPr>
              <w:t>.</w:t>
            </w:r>
          </w:p>
        </w:tc>
        <w:tc>
          <w:tcPr>
            <w:tcW w:w="3402" w:type="dxa"/>
          </w:tcPr>
          <w:p w:rsidR="00112A09" w:rsidRPr="009D2C4A" w:rsidRDefault="00112A09"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rPr>
              <w:t>11 . К какой категории относится заявитель (физическое лицо)?</w:t>
            </w:r>
          </w:p>
        </w:tc>
        <w:tc>
          <w:tcPr>
            <w:tcW w:w="5493" w:type="dxa"/>
          </w:tcPr>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12. Гражданин, которому участок предоставлен в безвозмездное пользование </w:t>
            </w:r>
          </w:p>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13. Граждане, имеющие трех и более детей </w:t>
            </w:r>
          </w:p>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14. Лицо, уполномоченное садовым или огородническим товариществом </w:t>
            </w:r>
          </w:p>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15. Работник по установленной законодательством специальности </w:t>
            </w:r>
          </w:p>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rPr>
              <w:t>16. Иные категории</w:t>
            </w:r>
          </w:p>
        </w:tc>
      </w:tr>
      <w:tr w:rsidR="00112A09" w:rsidRPr="009D2C4A" w:rsidTr="00EE3347">
        <w:tc>
          <w:tcPr>
            <w:tcW w:w="675" w:type="dxa"/>
          </w:tcPr>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5</w:t>
            </w:r>
            <w:r w:rsidR="00112A09" w:rsidRPr="009D2C4A">
              <w:rPr>
                <w:rFonts w:ascii="Times New Roman" w:hAnsi="Times New Roman" w:cs="Times New Roman"/>
                <w:bCs/>
                <w:color w:val="000000" w:themeColor="text1"/>
              </w:rPr>
              <w:t>.</w:t>
            </w:r>
          </w:p>
        </w:tc>
        <w:tc>
          <w:tcPr>
            <w:tcW w:w="3402" w:type="dxa"/>
          </w:tcPr>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17</w:t>
            </w:r>
            <w:r w:rsidR="00112A09" w:rsidRPr="009D2C4A">
              <w:rPr>
                <w:rFonts w:ascii="Times New Roman" w:hAnsi="Times New Roman" w:cs="Times New Roman"/>
              </w:rPr>
              <w:t xml:space="preserve"> . Право на исходный земельный участок зарегистрировано в ЕГРН?</w:t>
            </w:r>
          </w:p>
        </w:tc>
        <w:tc>
          <w:tcPr>
            <w:tcW w:w="5493" w:type="dxa"/>
          </w:tcPr>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18</w:t>
            </w:r>
            <w:r w:rsidR="00112A09" w:rsidRPr="009D2C4A">
              <w:rPr>
                <w:rFonts w:ascii="Times New Roman" w:hAnsi="Times New Roman" w:cs="Times New Roman"/>
              </w:rPr>
              <w:t xml:space="preserve">. Право зарегистрировано в ЕГРН </w:t>
            </w:r>
          </w:p>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19</w:t>
            </w:r>
            <w:r w:rsidR="00112A09" w:rsidRPr="009D2C4A">
              <w:rPr>
                <w:rFonts w:ascii="Times New Roman" w:hAnsi="Times New Roman" w:cs="Times New Roman"/>
              </w:rPr>
              <w:t>. Право не зарегистрировано в ЕГРН</w:t>
            </w:r>
          </w:p>
        </w:tc>
      </w:tr>
      <w:tr w:rsidR="00112A09" w:rsidRPr="009D2C4A" w:rsidTr="00EE3347">
        <w:tc>
          <w:tcPr>
            <w:tcW w:w="675" w:type="dxa"/>
          </w:tcPr>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6</w:t>
            </w:r>
            <w:r w:rsidR="00112A09" w:rsidRPr="009D2C4A">
              <w:rPr>
                <w:rFonts w:ascii="Times New Roman" w:hAnsi="Times New Roman" w:cs="Times New Roman"/>
                <w:bCs/>
                <w:color w:val="000000" w:themeColor="text1"/>
              </w:rPr>
              <w:t>.</w:t>
            </w:r>
          </w:p>
        </w:tc>
        <w:tc>
          <w:tcPr>
            <w:tcW w:w="3402" w:type="dxa"/>
          </w:tcPr>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20</w:t>
            </w:r>
            <w:r w:rsidR="00112A09" w:rsidRPr="009D2C4A">
              <w:rPr>
                <w:rFonts w:ascii="Times New Roman" w:hAnsi="Times New Roman" w:cs="Times New Roman"/>
              </w:rPr>
              <w:t xml:space="preserve"> . К какой категории относится заявитель (индивидуальный предприниматель)?</w:t>
            </w:r>
          </w:p>
        </w:tc>
        <w:tc>
          <w:tcPr>
            <w:tcW w:w="5493" w:type="dxa"/>
          </w:tcPr>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21</w:t>
            </w:r>
            <w:r w:rsidR="00112A09" w:rsidRPr="009D2C4A">
              <w:rPr>
                <w:rFonts w:ascii="Times New Roman" w:hAnsi="Times New Roman" w:cs="Times New Roman"/>
              </w:rPr>
              <w:t xml:space="preserve">. Лицо, с которым заключен договор о развитии застроенной территории </w:t>
            </w:r>
          </w:p>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22. Иные категории</w:t>
            </w:r>
          </w:p>
        </w:tc>
      </w:tr>
      <w:tr w:rsidR="00112A09" w:rsidRPr="009D2C4A" w:rsidTr="00EE3347">
        <w:tc>
          <w:tcPr>
            <w:tcW w:w="675" w:type="dxa"/>
          </w:tcPr>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7.</w:t>
            </w:r>
          </w:p>
        </w:tc>
        <w:tc>
          <w:tcPr>
            <w:tcW w:w="3402" w:type="dxa"/>
          </w:tcPr>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23 . К какой категории относится заявитель (юридическое лицо)?</w:t>
            </w:r>
          </w:p>
        </w:tc>
        <w:tc>
          <w:tcPr>
            <w:tcW w:w="5493" w:type="dxa"/>
          </w:tcPr>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24. Лицо, с которым заключен договор о развитии застроенной территории </w:t>
            </w:r>
          </w:p>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25. Религиозная организация-собственник здания или сооружения </w:t>
            </w:r>
          </w:p>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26. Лицо, уполномоченное садовым или огородническим товариществом </w:t>
            </w:r>
          </w:p>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27. Некоммерческая организация, созданная гражданами </w:t>
            </w:r>
          </w:p>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28. Религиозная организация- землепользователь участка для сельскохозяйственного производства 29. Научно-технологический центр (фонд)</w:t>
            </w:r>
          </w:p>
        </w:tc>
      </w:tr>
      <w:tr w:rsidR="005F7C42" w:rsidRPr="009D2C4A" w:rsidTr="00EE3347">
        <w:tc>
          <w:tcPr>
            <w:tcW w:w="675" w:type="dxa"/>
          </w:tcPr>
          <w:p w:rsidR="005F7C42"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8.</w:t>
            </w:r>
          </w:p>
        </w:tc>
        <w:tc>
          <w:tcPr>
            <w:tcW w:w="3402" w:type="dxa"/>
          </w:tcPr>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30. Право на здание, сооружение, помещение зарегистрировано в ЕГРН?</w:t>
            </w:r>
          </w:p>
        </w:tc>
        <w:tc>
          <w:tcPr>
            <w:tcW w:w="5493" w:type="dxa"/>
          </w:tcPr>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31. Право зарегистрировано в ЕГРН </w:t>
            </w:r>
          </w:p>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32. Право не зарегистрировано в ЕГРН</w:t>
            </w:r>
          </w:p>
        </w:tc>
      </w:tr>
      <w:tr w:rsidR="00112A09" w:rsidRPr="009D2C4A" w:rsidTr="00EE3347">
        <w:tc>
          <w:tcPr>
            <w:tcW w:w="675" w:type="dxa"/>
          </w:tcPr>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9</w:t>
            </w:r>
            <w:r w:rsidR="00112A09" w:rsidRPr="009D2C4A">
              <w:rPr>
                <w:rFonts w:ascii="Times New Roman" w:hAnsi="Times New Roman" w:cs="Times New Roman"/>
                <w:bCs/>
                <w:color w:val="000000" w:themeColor="text1"/>
              </w:rPr>
              <w:t>.</w:t>
            </w:r>
          </w:p>
        </w:tc>
        <w:tc>
          <w:tcPr>
            <w:tcW w:w="3402" w:type="dxa"/>
          </w:tcPr>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33 . Право на земельный участок зарегистрировано в ЕГРН?</w:t>
            </w:r>
          </w:p>
        </w:tc>
        <w:tc>
          <w:tcPr>
            <w:tcW w:w="5493" w:type="dxa"/>
          </w:tcPr>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34. Право зарегистрировано в ЕГРН </w:t>
            </w:r>
          </w:p>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35. Право не зарегистрировано в ЕГРН</w:t>
            </w:r>
          </w:p>
        </w:tc>
      </w:tr>
      <w:tr w:rsidR="00112A09" w:rsidRPr="009D2C4A" w:rsidTr="00EE3347">
        <w:tc>
          <w:tcPr>
            <w:tcW w:w="675" w:type="dxa"/>
          </w:tcPr>
          <w:p w:rsidR="00112A09" w:rsidRPr="009D2C4A" w:rsidRDefault="005F7C42" w:rsidP="00EE3347">
            <w:pPr>
              <w:autoSpaceDE w:val="0"/>
              <w:autoSpaceDN w:val="0"/>
              <w:adjustRightInd w:val="0"/>
              <w:rPr>
                <w:rFonts w:ascii="Times New Roman" w:hAnsi="Times New Roman" w:cs="Times New Roman"/>
                <w:bCs/>
                <w:color w:val="000000" w:themeColor="text1"/>
              </w:rPr>
            </w:pPr>
            <w:r w:rsidRPr="009D2C4A">
              <w:rPr>
                <w:rFonts w:ascii="Times New Roman" w:hAnsi="Times New Roman" w:cs="Times New Roman"/>
                <w:bCs/>
                <w:color w:val="000000" w:themeColor="text1"/>
              </w:rPr>
              <w:t>10.</w:t>
            </w:r>
          </w:p>
        </w:tc>
        <w:tc>
          <w:tcPr>
            <w:tcW w:w="3402" w:type="dxa"/>
          </w:tcPr>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36 . Право на исходный земельный участок зарегистрировано в ЕГРН?</w:t>
            </w:r>
          </w:p>
        </w:tc>
        <w:tc>
          <w:tcPr>
            <w:tcW w:w="5493" w:type="dxa"/>
          </w:tcPr>
          <w:p w:rsidR="005F7C42"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 xml:space="preserve">37. Право зарегистрировано в ЕГРН </w:t>
            </w:r>
          </w:p>
          <w:p w:rsidR="00112A09" w:rsidRPr="009D2C4A" w:rsidRDefault="005F7C42" w:rsidP="00EE3347">
            <w:pPr>
              <w:autoSpaceDE w:val="0"/>
              <w:autoSpaceDN w:val="0"/>
              <w:adjustRightInd w:val="0"/>
              <w:rPr>
                <w:rFonts w:ascii="Times New Roman" w:hAnsi="Times New Roman" w:cs="Times New Roman"/>
              </w:rPr>
            </w:pPr>
            <w:r w:rsidRPr="009D2C4A">
              <w:rPr>
                <w:rFonts w:ascii="Times New Roman" w:hAnsi="Times New Roman" w:cs="Times New Roman"/>
              </w:rPr>
              <w:t>38. Право не зарегистрировано в ЕГРН</w:t>
            </w:r>
          </w:p>
        </w:tc>
      </w:tr>
    </w:tbl>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12A09" w:rsidRPr="00112A09" w:rsidTr="009D2C4A">
        <w:tc>
          <w:tcPr>
            <w:tcW w:w="4785" w:type="dxa"/>
          </w:tcPr>
          <w:p w:rsidR="00112A09" w:rsidRPr="00112A09" w:rsidRDefault="00112A09" w:rsidP="00112A09">
            <w:pPr>
              <w:autoSpaceDE w:val="0"/>
              <w:autoSpaceDN w:val="0"/>
              <w:adjustRightInd w:val="0"/>
              <w:rPr>
                <w:rFonts w:ascii="Times New Roman" w:hAnsi="Times New Roman" w:cs="Times New Roman"/>
                <w:bCs/>
                <w:sz w:val="24"/>
                <w:szCs w:val="24"/>
              </w:rPr>
            </w:pPr>
          </w:p>
        </w:tc>
        <w:tc>
          <w:tcPr>
            <w:tcW w:w="4785" w:type="dxa"/>
          </w:tcPr>
          <w:p w:rsidR="00E820E8" w:rsidRDefault="00E820E8" w:rsidP="00112A09">
            <w:pPr>
              <w:autoSpaceDE w:val="0"/>
              <w:autoSpaceDN w:val="0"/>
              <w:adjustRightInd w:val="0"/>
              <w:jc w:val="right"/>
              <w:rPr>
                <w:rFonts w:ascii="Times New Roman" w:hAnsi="Times New Roman" w:cs="Times New Roman"/>
                <w:sz w:val="24"/>
                <w:szCs w:val="24"/>
              </w:rPr>
            </w:pPr>
          </w:p>
          <w:p w:rsidR="00112A09" w:rsidRPr="00112A09" w:rsidRDefault="00112A09" w:rsidP="00112A09">
            <w:pPr>
              <w:autoSpaceDE w:val="0"/>
              <w:autoSpaceDN w:val="0"/>
              <w:adjustRightInd w:val="0"/>
              <w:jc w:val="right"/>
              <w:rPr>
                <w:rFonts w:ascii="Times New Roman" w:hAnsi="Times New Roman" w:cs="Times New Roman"/>
                <w:sz w:val="24"/>
                <w:szCs w:val="24"/>
              </w:rPr>
            </w:pPr>
            <w:r w:rsidRPr="00112A09">
              <w:rPr>
                <w:rFonts w:ascii="Times New Roman" w:hAnsi="Times New Roman" w:cs="Times New Roman"/>
                <w:sz w:val="24"/>
                <w:szCs w:val="24"/>
              </w:rPr>
              <w:t xml:space="preserve">Приложение № 2 </w:t>
            </w:r>
          </w:p>
          <w:p w:rsidR="00112A09" w:rsidRPr="00112A09" w:rsidRDefault="00112A09" w:rsidP="00112A09">
            <w:pPr>
              <w:autoSpaceDE w:val="0"/>
              <w:autoSpaceDN w:val="0"/>
              <w:adjustRightInd w:val="0"/>
              <w:jc w:val="right"/>
              <w:rPr>
                <w:rFonts w:ascii="Times New Roman" w:hAnsi="Times New Roman" w:cs="Times New Roman"/>
                <w:bCs/>
                <w:sz w:val="24"/>
                <w:szCs w:val="24"/>
              </w:rPr>
            </w:pPr>
            <w:r w:rsidRPr="00112A09">
              <w:rPr>
                <w:rFonts w:ascii="Times New Roman" w:hAnsi="Times New Roman" w:cs="Times New Roman"/>
                <w:sz w:val="24"/>
                <w:szCs w:val="24"/>
              </w:rPr>
              <w:t>к Административному регламенту по предоставлению муниципальной услуги</w:t>
            </w:r>
          </w:p>
        </w:tc>
      </w:tr>
    </w:tbl>
    <w:p w:rsidR="00112A09" w:rsidRPr="00112A09" w:rsidRDefault="00112A09" w:rsidP="009D2C4A">
      <w:pPr>
        <w:tabs>
          <w:tab w:val="left" w:pos="9354"/>
        </w:tabs>
        <w:spacing w:after="0"/>
        <w:ind w:left="4395"/>
        <w:rPr>
          <w:rFonts w:ascii="Times New Roman" w:hAnsi="Times New Roman" w:cs="Times New Roman"/>
          <w:sz w:val="24"/>
          <w:szCs w:val="24"/>
        </w:rPr>
      </w:pPr>
    </w:p>
    <w:p w:rsidR="00112A09" w:rsidRPr="009D2C4A" w:rsidRDefault="009D2C4A" w:rsidP="009D2C4A">
      <w:pPr>
        <w:autoSpaceDE w:val="0"/>
        <w:autoSpaceDN w:val="0"/>
        <w:adjustRightInd w:val="0"/>
        <w:spacing w:after="0"/>
        <w:jc w:val="center"/>
        <w:rPr>
          <w:rFonts w:ascii="Times New Roman" w:hAnsi="Times New Roman" w:cs="Times New Roman"/>
          <w:b/>
          <w:bCs/>
          <w:color w:val="000000" w:themeColor="text1"/>
          <w:sz w:val="24"/>
          <w:szCs w:val="24"/>
        </w:rPr>
      </w:pPr>
      <w:r w:rsidRPr="009D2C4A">
        <w:rPr>
          <w:rFonts w:ascii="Times New Roman" w:hAnsi="Times New Roman" w:cs="Times New Roman"/>
          <w:b/>
          <w:bCs/>
          <w:sz w:val="24"/>
          <w:szCs w:val="24"/>
        </w:rPr>
        <w:t xml:space="preserve">Форма решения о предоставлении земельного участка в собственность бесплатно </w:t>
      </w:r>
      <w:r w:rsidR="00112A09" w:rsidRPr="009D2C4A">
        <w:rPr>
          <w:rFonts w:ascii="Times New Roman" w:hAnsi="Times New Roman" w:cs="Times New Roman"/>
          <w:b/>
          <w:bCs/>
          <w:color w:val="000000" w:themeColor="text1"/>
          <w:sz w:val="24"/>
          <w:szCs w:val="24"/>
        </w:rPr>
        <w:t>_______________________________________________________________________</w:t>
      </w:r>
    </w:p>
    <w:p w:rsidR="00112A09" w:rsidRPr="009D2C4A" w:rsidRDefault="00112A09" w:rsidP="009D2C4A">
      <w:pPr>
        <w:autoSpaceDE w:val="0"/>
        <w:autoSpaceDN w:val="0"/>
        <w:adjustRightInd w:val="0"/>
        <w:spacing w:after="0"/>
        <w:jc w:val="center"/>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(наименование уполномоченного органа исполнительной власти субъекта Российской Федерации, органа местного самоуправления)</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Кому:</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___________</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Контактные данные:</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___________</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/Представитель:</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___________</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Контактные данные представителя:</w:t>
      </w:r>
    </w:p>
    <w:p w:rsidR="00112A09" w:rsidRPr="009D2C4A" w:rsidRDefault="00112A09" w:rsidP="009D2C4A">
      <w:pPr>
        <w:autoSpaceDE w:val="0"/>
        <w:autoSpaceDN w:val="0"/>
        <w:adjustRightInd w:val="0"/>
        <w:spacing w:after="0"/>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 xml:space="preserve">                                                                                 ___________</w:t>
      </w:r>
    </w:p>
    <w:p w:rsidR="00112A09" w:rsidRPr="009D2C4A" w:rsidRDefault="00112A09" w:rsidP="009D2C4A">
      <w:pPr>
        <w:autoSpaceDE w:val="0"/>
        <w:autoSpaceDN w:val="0"/>
        <w:adjustRightInd w:val="0"/>
        <w:spacing w:after="0"/>
        <w:jc w:val="center"/>
        <w:rPr>
          <w:rFonts w:ascii="Times New Roman" w:hAnsi="Times New Roman" w:cs="Times New Roman"/>
          <w:bCs/>
          <w:color w:val="000000" w:themeColor="text1"/>
          <w:sz w:val="24"/>
          <w:szCs w:val="24"/>
        </w:rPr>
      </w:pPr>
    </w:p>
    <w:p w:rsidR="00112A09" w:rsidRPr="009D2C4A" w:rsidRDefault="00112A09" w:rsidP="009D2C4A">
      <w:pPr>
        <w:autoSpaceDE w:val="0"/>
        <w:autoSpaceDN w:val="0"/>
        <w:adjustRightInd w:val="0"/>
        <w:spacing w:after="0"/>
        <w:jc w:val="center"/>
        <w:rPr>
          <w:rFonts w:ascii="Times New Roman" w:hAnsi="Times New Roman" w:cs="Times New Roman"/>
          <w:bCs/>
          <w:color w:val="000000" w:themeColor="text1"/>
          <w:sz w:val="24"/>
          <w:szCs w:val="24"/>
        </w:rPr>
      </w:pPr>
    </w:p>
    <w:p w:rsidR="00112A09" w:rsidRPr="009D2C4A" w:rsidRDefault="00112A09" w:rsidP="009D2C4A">
      <w:pPr>
        <w:autoSpaceDE w:val="0"/>
        <w:autoSpaceDN w:val="0"/>
        <w:adjustRightInd w:val="0"/>
        <w:spacing w:after="0"/>
        <w:jc w:val="center"/>
        <w:rPr>
          <w:rFonts w:ascii="Times New Roman" w:hAnsi="Times New Roman" w:cs="Times New Roman"/>
          <w:b/>
          <w:bCs/>
          <w:color w:val="000000" w:themeColor="text1"/>
          <w:sz w:val="24"/>
          <w:szCs w:val="24"/>
        </w:rPr>
      </w:pPr>
      <w:r w:rsidRPr="009D2C4A">
        <w:rPr>
          <w:rFonts w:ascii="Times New Roman" w:hAnsi="Times New Roman" w:cs="Times New Roman"/>
          <w:b/>
          <w:bCs/>
          <w:color w:val="000000" w:themeColor="text1"/>
          <w:sz w:val="24"/>
          <w:szCs w:val="24"/>
        </w:rPr>
        <w:t>РЕШЕНИЕ</w:t>
      </w:r>
    </w:p>
    <w:p w:rsidR="00112A09" w:rsidRPr="009D2C4A" w:rsidRDefault="00112A09" w:rsidP="00112A09">
      <w:pPr>
        <w:autoSpaceDE w:val="0"/>
        <w:autoSpaceDN w:val="0"/>
        <w:adjustRightInd w:val="0"/>
        <w:jc w:val="center"/>
        <w:rPr>
          <w:rFonts w:ascii="Times New Roman" w:hAnsi="Times New Roman" w:cs="Times New Roman"/>
          <w:bCs/>
          <w:color w:val="000000" w:themeColor="text1"/>
          <w:sz w:val="24"/>
          <w:szCs w:val="24"/>
        </w:rPr>
      </w:pPr>
      <w:r w:rsidRPr="009D2C4A">
        <w:rPr>
          <w:rFonts w:ascii="Times New Roman" w:hAnsi="Times New Roman" w:cs="Times New Roman"/>
          <w:bCs/>
          <w:color w:val="000000" w:themeColor="text1"/>
          <w:sz w:val="24"/>
          <w:szCs w:val="24"/>
        </w:rPr>
        <w:t>от___________________ №____________________</w:t>
      </w:r>
    </w:p>
    <w:p w:rsidR="009D2C4A" w:rsidRPr="009D2C4A" w:rsidRDefault="009D2C4A" w:rsidP="009D2C4A">
      <w:pPr>
        <w:autoSpaceDE w:val="0"/>
        <w:autoSpaceDN w:val="0"/>
        <w:adjustRightInd w:val="0"/>
        <w:spacing w:after="0"/>
        <w:ind w:firstLine="426"/>
        <w:jc w:val="both"/>
        <w:rPr>
          <w:rFonts w:ascii="Times New Roman" w:hAnsi="Times New Roman" w:cs="Times New Roman"/>
          <w:b/>
          <w:bCs/>
          <w:sz w:val="24"/>
          <w:szCs w:val="24"/>
        </w:rPr>
      </w:pPr>
      <w:r w:rsidRPr="009D2C4A">
        <w:rPr>
          <w:rFonts w:ascii="Times New Roman" w:hAnsi="Times New Roman" w:cs="Times New Roman"/>
          <w:b/>
          <w:bCs/>
          <w:sz w:val="24"/>
          <w:szCs w:val="24"/>
        </w:rPr>
        <w:t xml:space="preserve">О предоставлении земельного участка в собственность бесплатно </w:t>
      </w:r>
    </w:p>
    <w:p w:rsidR="009D2C4A" w:rsidRDefault="009D2C4A" w:rsidP="009D2C4A">
      <w:pPr>
        <w:autoSpaceDE w:val="0"/>
        <w:autoSpaceDN w:val="0"/>
        <w:adjustRightInd w:val="0"/>
        <w:spacing w:after="0"/>
        <w:ind w:firstLine="426"/>
        <w:jc w:val="both"/>
        <w:rPr>
          <w:rFonts w:ascii="Times New Roman" w:hAnsi="Times New Roman" w:cs="Times New Roman"/>
          <w:sz w:val="24"/>
          <w:szCs w:val="24"/>
        </w:rPr>
      </w:pPr>
      <w:r w:rsidRPr="009D2C4A">
        <w:rPr>
          <w:rFonts w:ascii="Times New Roman" w:hAnsi="Times New Roman" w:cs="Times New Roman"/>
          <w:sz w:val="24"/>
          <w:szCs w:val="24"/>
        </w:rPr>
        <w:t xml:space="preserve">По результатам рассмотрения заявления </w:t>
      </w:r>
      <w:proofErr w:type="gramStart"/>
      <w:r w:rsidRPr="009D2C4A">
        <w:rPr>
          <w:rFonts w:ascii="Times New Roman" w:hAnsi="Times New Roman" w:cs="Times New Roman"/>
          <w:sz w:val="24"/>
          <w:szCs w:val="24"/>
        </w:rPr>
        <w:t>от</w:t>
      </w:r>
      <w:proofErr w:type="gramEnd"/>
      <w:r w:rsidRPr="009D2C4A">
        <w:rPr>
          <w:rFonts w:ascii="Times New Roman" w:hAnsi="Times New Roman" w:cs="Times New Roman"/>
          <w:sz w:val="24"/>
          <w:szCs w:val="24"/>
        </w:rPr>
        <w:t xml:space="preserve"> ___________№ ___________ (</w:t>
      </w:r>
      <w:proofErr w:type="gramStart"/>
      <w:r w:rsidRPr="009D2C4A">
        <w:rPr>
          <w:rFonts w:ascii="Times New Roman" w:hAnsi="Times New Roman" w:cs="Times New Roman"/>
          <w:sz w:val="24"/>
          <w:szCs w:val="24"/>
        </w:rPr>
        <w:t>Заявитель</w:t>
      </w:r>
      <w:proofErr w:type="gramEnd"/>
      <w:r w:rsidRPr="009D2C4A">
        <w:rPr>
          <w:rFonts w:ascii="Times New Roman" w:hAnsi="Times New Roman" w:cs="Times New Roman"/>
          <w:sz w:val="24"/>
          <w:szCs w:val="24"/>
        </w:rPr>
        <w:t>: ___________) и приложенных к нему документов в соответствии с подпунктом ____</w:t>
      </w:r>
      <w:r w:rsidRPr="009D2C4A">
        <w:rPr>
          <w:rFonts w:ascii="Times New Roman" w:hAnsi="Times New Roman" w:cs="Times New Roman"/>
          <w:sz w:val="24"/>
          <w:szCs w:val="24"/>
          <w:vertAlign w:val="superscript"/>
        </w:rPr>
        <w:t>2</w:t>
      </w:r>
      <w:r w:rsidRPr="009D2C4A">
        <w:rPr>
          <w:rFonts w:ascii="Times New Roman" w:hAnsi="Times New Roman" w:cs="Times New Roman"/>
          <w:sz w:val="24"/>
          <w:szCs w:val="24"/>
        </w:rPr>
        <w:t xml:space="preserve"> статьи 39.5, статьей 39.17 Земельного кодекса Российской Федерации, принято РЕШЕНИЕ: </w:t>
      </w:r>
    </w:p>
    <w:p w:rsidR="009D2C4A" w:rsidRDefault="009D2C4A" w:rsidP="009D2C4A">
      <w:pPr>
        <w:autoSpaceDE w:val="0"/>
        <w:autoSpaceDN w:val="0"/>
        <w:adjustRightInd w:val="0"/>
        <w:spacing w:after="0"/>
        <w:ind w:firstLine="426"/>
        <w:jc w:val="both"/>
        <w:rPr>
          <w:rFonts w:ascii="Times New Roman" w:hAnsi="Times New Roman" w:cs="Times New Roman"/>
          <w:sz w:val="24"/>
          <w:szCs w:val="24"/>
        </w:rPr>
      </w:pPr>
      <w:r w:rsidRPr="009D2C4A">
        <w:rPr>
          <w:rFonts w:ascii="Times New Roman" w:hAnsi="Times New Roman" w:cs="Times New Roman"/>
          <w:sz w:val="24"/>
          <w:szCs w:val="24"/>
        </w:rPr>
        <w:t>Предоставить ______________________</w:t>
      </w:r>
      <w:r w:rsidRPr="009D2C4A">
        <w:rPr>
          <w:rFonts w:ascii="Times New Roman" w:hAnsi="Times New Roman" w:cs="Times New Roman"/>
          <w:sz w:val="24"/>
          <w:szCs w:val="24"/>
          <w:vertAlign w:val="superscript"/>
        </w:rPr>
        <w:t>3</w:t>
      </w:r>
      <w:r w:rsidRPr="009D2C4A">
        <w:rPr>
          <w:rFonts w:ascii="Times New Roman" w:hAnsi="Times New Roman" w:cs="Times New Roman"/>
          <w:sz w:val="24"/>
          <w:szCs w:val="24"/>
        </w:rPr>
        <w:t xml:space="preserve"> (далее – Заявитель) в собственность бесплатно земельный участок, находящийся в собственности ______________</w:t>
      </w:r>
      <w:r w:rsidRPr="009D2C4A">
        <w:rPr>
          <w:rFonts w:ascii="Times New Roman" w:hAnsi="Times New Roman" w:cs="Times New Roman"/>
          <w:sz w:val="24"/>
          <w:szCs w:val="24"/>
          <w:vertAlign w:val="superscript"/>
        </w:rPr>
        <w:t>4</w:t>
      </w:r>
      <w:r w:rsidRPr="009D2C4A">
        <w:rPr>
          <w:rFonts w:ascii="Times New Roman" w:hAnsi="Times New Roman" w:cs="Times New Roman"/>
          <w:sz w:val="24"/>
          <w:szCs w:val="24"/>
        </w:rPr>
        <w:t xml:space="preserve">/государственная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rsidR="009D2C4A" w:rsidRDefault="009D2C4A" w:rsidP="009D2C4A">
      <w:pPr>
        <w:autoSpaceDE w:val="0"/>
        <w:autoSpaceDN w:val="0"/>
        <w:adjustRightInd w:val="0"/>
        <w:spacing w:after="0"/>
        <w:ind w:firstLine="426"/>
        <w:jc w:val="both"/>
        <w:rPr>
          <w:rFonts w:ascii="Times New Roman" w:hAnsi="Times New Roman" w:cs="Times New Roman"/>
          <w:sz w:val="24"/>
          <w:szCs w:val="24"/>
        </w:rPr>
      </w:pPr>
      <w:r w:rsidRPr="009D2C4A">
        <w:rPr>
          <w:rFonts w:ascii="Times New Roman" w:hAnsi="Times New Roman" w:cs="Times New Roman"/>
          <w:sz w:val="24"/>
          <w:szCs w:val="24"/>
        </w:rPr>
        <w:t xml:space="preserve">Вид (виды) разрешенного использования Участка: ___________________. </w:t>
      </w:r>
    </w:p>
    <w:p w:rsidR="00112A09" w:rsidRPr="009D2C4A" w:rsidRDefault="009D2C4A" w:rsidP="009D2C4A">
      <w:pPr>
        <w:autoSpaceDE w:val="0"/>
        <w:autoSpaceDN w:val="0"/>
        <w:adjustRightInd w:val="0"/>
        <w:spacing w:after="0"/>
        <w:ind w:firstLine="426"/>
        <w:jc w:val="both"/>
        <w:rPr>
          <w:rFonts w:ascii="Times New Roman" w:hAnsi="Times New Roman" w:cs="Times New Roman"/>
          <w:sz w:val="24"/>
          <w:szCs w:val="24"/>
        </w:rPr>
      </w:pPr>
      <w:r w:rsidRPr="009D2C4A">
        <w:rPr>
          <w:rFonts w:ascii="Times New Roman" w:hAnsi="Times New Roman" w:cs="Times New Roman"/>
          <w:sz w:val="24"/>
          <w:szCs w:val="24"/>
        </w:rPr>
        <w:t>Участок относится к категории земель "_________________________".</w:t>
      </w:r>
    </w:p>
    <w:p w:rsidR="00112A09" w:rsidRPr="009D2C4A" w:rsidRDefault="00112A09" w:rsidP="009D2C4A">
      <w:pPr>
        <w:autoSpaceDE w:val="0"/>
        <w:autoSpaceDN w:val="0"/>
        <w:adjustRightInd w:val="0"/>
        <w:spacing w:after="0"/>
        <w:ind w:firstLine="426"/>
        <w:jc w:val="both"/>
        <w:rPr>
          <w:rFonts w:ascii="Times New Roman" w:hAnsi="Times New Roman" w:cs="Times New Roman"/>
          <w:sz w:val="24"/>
          <w:szCs w:val="24"/>
        </w:rPr>
      </w:pPr>
    </w:p>
    <w:p w:rsidR="00112A09" w:rsidRPr="00112A09" w:rsidRDefault="00112A09" w:rsidP="00112A09">
      <w:pPr>
        <w:autoSpaceDE w:val="0"/>
        <w:autoSpaceDN w:val="0"/>
        <w:adjustRightInd w:val="0"/>
        <w:rPr>
          <w:rFonts w:ascii="Times New Roman" w:hAnsi="Times New Roman" w:cs="Times New Roman"/>
          <w:sz w:val="24"/>
          <w:szCs w:val="24"/>
        </w:rPr>
      </w:pPr>
      <w:r w:rsidRPr="00112A09">
        <w:rPr>
          <w:rFonts w:ascii="Times New Roman" w:hAnsi="Times New Roman" w:cs="Times New Roman"/>
          <w:sz w:val="24"/>
          <w:szCs w:val="24"/>
        </w:rPr>
        <w:t>__________________________</w:t>
      </w:r>
    </w:p>
    <w:p w:rsidR="009D2C4A" w:rsidRDefault="009D2C4A" w:rsidP="009D2C4A">
      <w:pPr>
        <w:autoSpaceDE w:val="0"/>
        <w:autoSpaceDN w:val="0"/>
        <w:adjustRightInd w:val="0"/>
        <w:spacing w:after="0"/>
        <w:jc w:val="both"/>
        <w:rPr>
          <w:rFonts w:ascii="Times New Roman" w:hAnsi="Times New Roman" w:cs="Times New Roman"/>
          <w:sz w:val="20"/>
          <w:szCs w:val="20"/>
        </w:rPr>
      </w:pPr>
      <w:r>
        <w:rPr>
          <w:sz w:val="13"/>
          <w:szCs w:val="13"/>
        </w:rPr>
        <w:t xml:space="preserve">2 </w:t>
      </w:r>
      <w:r>
        <w:rPr>
          <w:rFonts w:ascii="Times New Roman" w:hAnsi="Times New Roman" w:cs="Times New Roman"/>
          <w:sz w:val="20"/>
          <w:szCs w:val="20"/>
        </w:rPr>
        <w:t xml:space="preserve">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p w:rsidR="009D2C4A" w:rsidRDefault="009D2C4A" w:rsidP="009D2C4A">
      <w:pPr>
        <w:autoSpaceDE w:val="0"/>
        <w:autoSpaceDN w:val="0"/>
        <w:adjustRightInd w:val="0"/>
        <w:spacing w:after="0"/>
        <w:jc w:val="both"/>
        <w:rPr>
          <w:rFonts w:ascii="Times New Roman" w:hAnsi="Times New Roman" w:cs="Times New Roman"/>
          <w:sz w:val="20"/>
          <w:szCs w:val="20"/>
        </w:rPr>
      </w:pPr>
      <w:r>
        <w:rPr>
          <w:sz w:val="13"/>
          <w:szCs w:val="13"/>
        </w:rPr>
        <w:t>3</w:t>
      </w:r>
      <w:proofErr w:type="gramStart"/>
      <w:r>
        <w:rPr>
          <w:sz w:val="13"/>
          <w:szCs w:val="13"/>
        </w:rPr>
        <w:t xml:space="preserve"> </w:t>
      </w:r>
      <w:r>
        <w:rPr>
          <w:rFonts w:ascii="Times New Roman" w:hAnsi="Times New Roman" w:cs="Times New Roman"/>
          <w:sz w:val="20"/>
          <w:szCs w:val="20"/>
        </w:rPr>
        <w:t>У</w:t>
      </w:r>
      <w:proofErr w:type="gramEnd"/>
      <w:r>
        <w:rPr>
          <w:rFonts w:ascii="Times New Roman" w:hAnsi="Times New Roman" w:cs="Times New Roman"/>
          <w:sz w:val="20"/>
          <w:szCs w:val="20"/>
        </w:rPr>
        <w:t xml:space="preserve">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w:t>
      </w:r>
      <w:r>
        <w:rPr>
          <w:rFonts w:ascii="Times New Roman" w:hAnsi="Times New Roman" w:cs="Times New Roman"/>
          <w:sz w:val="20"/>
          <w:szCs w:val="20"/>
        </w:rPr>
        <w:lastRenderedPageBreak/>
        <w:t xml:space="preserve">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p w:rsidR="009D2C4A" w:rsidRDefault="009D2C4A" w:rsidP="009D2C4A">
      <w:pPr>
        <w:autoSpaceDE w:val="0"/>
        <w:autoSpaceDN w:val="0"/>
        <w:adjustRightInd w:val="0"/>
        <w:spacing w:after="0"/>
        <w:jc w:val="both"/>
        <w:rPr>
          <w:rFonts w:ascii="Times New Roman" w:hAnsi="Times New Roman" w:cs="Times New Roman"/>
          <w:sz w:val="20"/>
          <w:szCs w:val="20"/>
        </w:rPr>
      </w:pPr>
      <w:r>
        <w:rPr>
          <w:sz w:val="13"/>
          <w:szCs w:val="13"/>
        </w:rPr>
        <w:t>4</w:t>
      </w:r>
      <w:proofErr w:type="gramStart"/>
      <w:r>
        <w:rPr>
          <w:sz w:val="13"/>
          <w:szCs w:val="13"/>
        </w:rPr>
        <w:t xml:space="preserve"> </w:t>
      </w:r>
      <w:r>
        <w:rPr>
          <w:rFonts w:ascii="Times New Roman" w:hAnsi="Times New Roman" w:cs="Times New Roman"/>
          <w:sz w:val="20"/>
          <w:szCs w:val="20"/>
        </w:rPr>
        <w:t>У</w:t>
      </w:r>
      <w:proofErr w:type="gramEnd"/>
      <w:r>
        <w:rPr>
          <w:rFonts w:ascii="Times New Roman" w:hAnsi="Times New Roman" w:cs="Times New Roman"/>
          <w:sz w:val="20"/>
          <w:szCs w:val="20"/>
        </w:rPr>
        <w:t xml:space="preserve">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rsidR="00112A09" w:rsidRPr="009D2C4A" w:rsidRDefault="009D2C4A" w:rsidP="009D2C4A">
      <w:pPr>
        <w:autoSpaceDE w:val="0"/>
        <w:autoSpaceDN w:val="0"/>
        <w:adjustRightInd w:val="0"/>
        <w:spacing w:after="0"/>
        <w:ind w:firstLine="426"/>
        <w:jc w:val="both"/>
        <w:rPr>
          <w:rFonts w:ascii="Times New Roman" w:hAnsi="Times New Roman" w:cs="Times New Roman"/>
          <w:sz w:val="24"/>
          <w:szCs w:val="24"/>
        </w:rPr>
      </w:pPr>
      <w:r w:rsidRPr="009D2C4A">
        <w:rPr>
          <w:rFonts w:ascii="Times New Roman" w:hAnsi="Times New Roman" w:cs="Times New Roman"/>
          <w:sz w:val="24"/>
          <w:szCs w:val="24"/>
        </w:rPr>
        <w:t>На Участке находятся следующие объекты недвижимого имущества: __________. В отношении Участка установлены следующие ограничения и обременения: ___________________________________________________________________________. Заявителю обеспечить государственную регистрацию права собственности на Участок.</w:t>
      </w:r>
    </w:p>
    <w:p w:rsidR="00112A09" w:rsidRPr="00112A09" w:rsidRDefault="00112A09" w:rsidP="009D2C4A">
      <w:pPr>
        <w:autoSpaceDE w:val="0"/>
        <w:autoSpaceDN w:val="0"/>
        <w:adjustRightInd w:val="0"/>
        <w:spacing w:after="0"/>
        <w:rPr>
          <w:rFonts w:ascii="Times New Roman" w:hAnsi="Times New Roman" w:cs="Times New Roman"/>
          <w:bCs/>
          <w:color w:val="000000" w:themeColor="text1"/>
          <w:sz w:val="24"/>
          <w:szCs w:val="24"/>
        </w:rPr>
      </w:pPr>
    </w:p>
    <w:p w:rsidR="00112A09" w:rsidRPr="00112A09" w:rsidRDefault="00112A09" w:rsidP="00112A09">
      <w:pPr>
        <w:autoSpaceDE w:val="0"/>
        <w:autoSpaceDN w:val="0"/>
        <w:adjustRightInd w:val="0"/>
        <w:rPr>
          <w:rFonts w:ascii="Times New Roman" w:hAnsi="Times New Roman" w:cs="Times New Roman"/>
          <w:bCs/>
          <w:color w:val="000000" w:themeColor="text1"/>
          <w:sz w:val="24"/>
          <w:szCs w:val="24"/>
        </w:rPr>
      </w:pPr>
    </w:p>
    <w:p w:rsidR="00112A09" w:rsidRPr="00112A09" w:rsidRDefault="00112A09" w:rsidP="00112A09">
      <w:pPr>
        <w:autoSpaceDE w:val="0"/>
        <w:autoSpaceDN w:val="0"/>
        <w:adjustRightInd w:val="0"/>
        <w:rPr>
          <w:rFonts w:ascii="Times New Roman" w:hAnsi="Times New Roman" w:cs="Times New Roman"/>
          <w:bCs/>
          <w:color w:val="000000" w:themeColor="text1"/>
          <w:sz w:val="24"/>
          <w:szCs w:val="24"/>
        </w:rPr>
      </w:pPr>
      <w:r w:rsidRPr="00112A09">
        <w:rPr>
          <w:rFonts w:ascii="Times New Roman" w:hAnsi="Times New Roman" w:cs="Times New Roman"/>
          <w:bCs/>
          <w:color w:val="000000" w:themeColor="text1"/>
          <w:sz w:val="24"/>
          <w:szCs w:val="24"/>
        </w:rPr>
        <w:t>Должность уполномоченного лица                                        Ф.И.О. уполномоченного лица</w:t>
      </w:r>
    </w:p>
    <w:p w:rsidR="00112A09" w:rsidRPr="00112A09" w:rsidRDefault="00112A09" w:rsidP="00112A09">
      <w:pPr>
        <w:autoSpaceDE w:val="0"/>
        <w:autoSpaceDN w:val="0"/>
        <w:adjustRightInd w:val="0"/>
        <w:rPr>
          <w:rFonts w:ascii="Times New Roman" w:hAnsi="Times New Roman" w:cs="Times New Roman"/>
          <w:bCs/>
          <w:color w:val="000000" w:themeColor="text1"/>
          <w:sz w:val="24"/>
          <w:szCs w:val="24"/>
        </w:rPr>
      </w:pPr>
      <w:r w:rsidRPr="00112A09">
        <w:rPr>
          <w:rFonts w:ascii="Times New Roman" w:hAnsi="Times New Roman" w:cs="Times New Roman"/>
          <w:bCs/>
          <w:color w:val="000000" w:themeColor="text1"/>
          <w:sz w:val="24"/>
          <w:szCs w:val="24"/>
        </w:rPr>
        <w:t xml:space="preserve">  </w:t>
      </w:r>
    </w:p>
    <w:tbl>
      <w:tblPr>
        <w:tblStyle w:val="af6"/>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94"/>
        <w:gridCol w:w="1984"/>
      </w:tblGrid>
      <w:tr w:rsidR="00112A09" w:rsidRPr="00112A09" w:rsidTr="00112A09">
        <w:tc>
          <w:tcPr>
            <w:tcW w:w="5694" w:type="dxa"/>
            <w:tcBorders>
              <w:right w:val="single" w:sz="4" w:space="0" w:color="auto"/>
            </w:tcBorders>
          </w:tcPr>
          <w:p w:rsidR="00112A09" w:rsidRPr="00112A09" w:rsidRDefault="00112A09" w:rsidP="00112A09">
            <w:pPr>
              <w:autoSpaceDE w:val="0"/>
              <w:autoSpaceDN w:val="0"/>
              <w:adjustRightInd w:val="0"/>
              <w:rPr>
                <w:rFonts w:ascii="Times New Roman" w:hAnsi="Times New Roman" w:cs="Times New Roman"/>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112A09" w:rsidRPr="00112A09" w:rsidRDefault="00112A09" w:rsidP="00112A09">
            <w:pPr>
              <w:autoSpaceDE w:val="0"/>
              <w:autoSpaceDN w:val="0"/>
              <w:adjustRightInd w:val="0"/>
              <w:jc w:val="center"/>
              <w:rPr>
                <w:rFonts w:ascii="Times New Roman" w:hAnsi="Times New Roman" w:cs="Times New Roman"/>
                <w:bCs/>
                <w:color w:val="000000" w:themeColor="text1"/>
                <w:sz w:val="24"/>
                <w:szCs w:val="24"/>
              </w:rPr>
            </w:pPr>
            <w:r w:rsidRPr="00112A09">
              <w:rPr>
                <w:rFonts w:ascii="Times New Roman" w:hAnsi="Times New Roman" w:cs="Times New Roman"/>
                <w:bCs/>
                <w:color w:val="000000" w:themeColor="text1"/>
                <w:sz w:val="24"/>
                <w:szCs w:val="24"/>
              </w:rPr>
              <w:t>Электронная подпись</w:t>
            </w:r>
          </w:p>
        </w:tc>
      </w:tr>
    </w:tbl>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12A09" w:rsidRPr="00112A09" w:rsidTr="00112A09">
        <w:tc>
          <w:tcPr>
            <w:tcW w:w="4785" w:type="dxa"/>
          </w:tcPr>
          <w:p w:rsidR="00112A09" w:rsidRPr="00112A09" w:rsidRDefault="00112A09" w:rsidP="009D2C4A">
            <w:pPr>
              <w:autoSpaceDE w:val="0"/>
              <w:autoSpaceDN w:val="0"/>
              <w:adjustRightInd w:val="0"/>
              <w:rPr>
                <w:rFonts w:ascii="Times New Roman" w:hAnsi="Times New Roman" w:cs="Times New Roman"/>
                <w:bCs/>
                <w:sz w:val="24"/>
                <w:szCs w:val="24"/>
              </w:rPr>
            </w:pPr>
            <w:r w:rsidRPr="00112A09">
              <w:rPr>
                <w:rFonts w:ascii="Times New Roman" w:hAnsi="Times New Roman" w:cs="Times New Roman"/>
                <w:sz w:val="24"/>
                <w:szCs w:val="24"/>
              </w:rPr>
              <w:t xml:space="preserve"> </w:t>
            </w:r>
          </w:p>
        </w:tc>
        <w:tc>
          <w:tcPr>
            <w:tcW w:w="4785" w:type="dxa"/>
          </w:tcPr>
          <w:p w:rsidR="00112A09" w:rsidRPr="00112A09" w:rsidRDefault="00112A09" w:rsidP="009D2C4A">
            <w:pPr>
              <w:autoSpaceDE w:val="0"/>
              <w:autoSpaceDN w:val="0"/>
              <w:adjustRightInd w:val="0"/>
              <w:jc w:val="right"/>
              <w:rPr>
                <w:rFonts w:ascii="Times New Roman" w:hAnsi="Times New Roman" w:cs="Times New Roman"/>
                <w:sz w:val="24"/>
                <w:szCs w:val="24"/>
              </w:rPr>
            </w:pPr>
            <w:r w:rsidRPr="00112A09">
              <w:rPr>
                <w:rFonts w:ascii="Times New Roman" w:hAnsi="Times New Roman" w:cs="Times New Roman"/>
                <w:sz w:val="24"/>
                <w:szCs w:val="24"/>
              </w:rPr>
              <w:t xml:space="preserve">Приложение № 3 </w:t>
            </w:r>
          </w:p>
          <w:p w:rsidR="00112A09" w:rsidRPr="00112A09" w:rsidRDefault="00112A09" w:rsidP="009D2C4A">
            <w:pPr>
              <w:autoSpaceDE w:val="0"/>
              <w:autoSpaceDN w:val="0"/>
              <w:adjustRightInd w:val="0"/>
              <w:jc w:val="right"/>
              <w:rPr>
                <w:rFonts w:ascii="Times New Roman" w:hAnsi="Times New Roman" w:cs="Times New Roman"/>
                <w:bCs/>
                <w:sz w:val="24"/>
                <w:szCs w:val="24"/>
              </w:rPr>
            </w:pPr>
            <w:r w:rsidRPr="00112A09">
              <w:rPr>
                <w:rFonts w:ascii="Times New Roman" w:hAnsi="Times New Roman" w:cs="Times New Roman"/>
                <w:sz w:val="24"/>
                <w:szCs w:val="24"/>
              </w:rPr>
              <w:t>к Административному регламенту по предоставлению муниципальной услуги</w:t>
            </w:r>
          </w:p>
        </w:tc>
      </w:tr>
    </w:tbl>
    <w:p w:rsidR="00112A09" w:rsidRPr="00112A09" w:rsidRDefault="00112A09" w:rsidP="009D2C4A">
      <w:pPr>
        <w:tabs>
          <w:tab w:val="left" w:pos="9354"/>
        </w:tabs>
        <w:spacing w:line="240" w:lineRule="auto"/>
        <w:ind w:left="4395"/>
        <w:rPr>
          <w:rFonts w:ascii="Times New Roman" w:hAnsi="Times New Roman" w:cs="Times New Roman"/>
          <w:sz w:val="24"/>
          <w:szCs w:val="24"/>
        </w:rPr>
      </w:pPr>
    </w:p>
    <w:p w:rsidR="00112A09" w:rsidRPr="00112A09" w:rsidRDefault="00112A09" w:rsidP="009D2C4A">
      <w:pPr>
        <w:autoSpaceDE w:val="0"/>
        <w:autoSpaceDN w:val="0"/>
        <w:adjustRightInd w:val="0"/>
        <w:spacing w:line="240" w:lineRule="auto"/>
        <w:jc w:val="center"/>
        <w:rPr>
          <w:rFonts w:ascii="Times New Roman" w:eastAsia="TimesNewRomanPSMT" w:hAnsi="Times New Roman" w:cs="Times New Roman"/>
          <w:b/>
          <w:bCs/>
          <w:color w:val="000000"/>
          <w:sz w:val="24"/>
          <w:szCs w:val="24"/>
        </w:rPr>
      </w:pPr>
      <w:r w:rsidRPr="00112A09">
        <w:rPr>
          <w:rFonts w:ascii="Times New Roman" w:eastAsia="TimesNewRomanPSMT" w:hAnsi="Times New Roman" w:cs="Times New Roman"/>
          <w:b/>
          <w:bCs/>
          <w:color w:val="000000"/>
          <w:sz w:val="24"/>
          <w:szCs w:val="24"/>
        </w:rPr>
        <w:t>Форма решения об отказе в предоставлении услуги</w:t>
      </w:r>
    </w:p>
    <w:p w:rsidR="00112A09" w:rsidRPr="00112A09" w:rsidRDefault="00112A09" w:rsidP="009D2C4A">
      <w:pPr>
        <w:autoSpaceDE w:val="0"/>
        <w:autoSpaceDN w:val="0"/>
        <w:adjustRightInd w:val="0"/>
        <w:spacing w:line="240" w:lineRule="auto"/>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____________________________________________________</w:t>
      </w:r>
    </w:p>
    <w:p w:rsidR="00112A09" w:rsidRPr="00112A09" w:rsidRDefault="00112A09" w:rsidP="009D2C4A">
      <w:pPr>
        <w:autoSpaceDE w:val="0"/>
        <w:autoSpaceDN w:val="0"/>
        <w:adjustRightInd w:val="0"/>
        <w:spacing w:line="240" w:lineRule="auto"/>
        <w:jc w:val="center"/>
        <w:rPr>
          <w:rFonts w:ascii="Times New Roman" w:eastAsia="TimesNewRomanPSMT" w:hAnsi="Times New Roman" w:cs="Times New Roman"/>
          <w:i/>
          <w:iCs/>
          <w:color w:val="000000"/>
          <w:sz w:val="24"/>
          <w:szCs w:val="24"/>
        </w:rPr>
      </w:pPr>
      <w:r w:rsidRPr="00112A09">
        <w:rPr>
          <w:rFonts w:ascii="Times New Roman" w:eastAsia="TimesNewRomanPSMT" w:hAnsi="Times New Roman" w:cs="Times New Roman"/>
          <w:i/>
          <w:iCs/>
          <w:color w:val="000000"/>
          <w:sz w:val="24"/>
          <w:szCs w:val="24"/>
        </w:rPr>
        <w:t>(наименование уполномоченного органа местного самоуправления)</w:t>
      </w:r>
    </w:p>
    <w:p w:rsidR="00112A09" w:rsidRPr="00112A09" w:rsidRDefault="00112A09" w:rsidP="009D2C4A">
      <w:pPr>
        <w:autoSpaceDE w:val="0"/>
        <w:autoSpaceDN w:val="0"/>
        <w:adjustRightInd w:val="0"/>
        <w:spacing w:line="240" w:lineRule="auto"/>
        <w:jc w:val="center"/>
        <w:rPr>
          <w:rFonts w:ascii="Times New Roman" w:eastAsia="TimesNewRomanPSMT" w:hAnsi="Times New Roman" w:cs="Times New Roman"/>
          <w:iCs/>
          <w:color w:val="000000"/>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99"/>
        <w:gridCol w:w="3771"/>
      </w:tblGrid>
      <w:tr w:rsidR="00112A09" w:rsidRPr="00112A09" w:rsidTr="00112A09">
        <w:tc>
          <w:tcPr>
            <w:tcW w:w="6062" w:type="dxa"/>
          </w:tcPr>
          <w:p w:rsidR="00112A09" w:rsidRPr="00112A09" w:rsidRDefault="00112A09" w:rsidP="009D2C4A">
            <w:pPr>
              <w:autoSpaceDE w:val="0"/>
              <w:autoSpaceDN w:val="0"/>
              <w:adjustRightInd w:val="0"/>
              <w:jc w:val="center"/>
              <w:rPr>
                <w:rFonts w:ascii="Times New Roman" w:eastAsia="TimesNewRomanPSMT" w:hAnsi="Times New Roman" w:cs="Times New Roman"/>
                <w:iCs/>
                <w:color w:val="000000"/>
                <w:sz w:val="24"/>
                <w:szCs w:val="24"/>
              </w:rPr>
            </w:pPr>
          </w:p>
        </w:tc>
        <w:tc>
          <w:tcPr>
            <w:tcW w:w="3791" w:type="dxa"/>
          </w:tcPr>
          <w:p w:rsidR="00112A09" w:rsidRPr="00112A09" w:rsidRDefault="00112A09" w:rsidP="009D2C4A">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Кому: _________________</w:t>
            </w:r>
          </w:p>
          <w:p w:rsidR="00112A09" w:rsidRPr="00112A09" w:rsidRDefault="00112A09" w:rsidP="009D2C4A">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Контактные данные: _____</w:t>
            </w:r>
          </w:p>
          <w:p w:rsidR="00112A09" w:rsidRPr="00112A09" w:rsidRDefault="00112A09" w:rsidP="009D2C4A">
            <w:pPr>
              <w:tabs>
                <w:tab w:val="left" w:pos="1014"/>
              </w:tabs>
              <w:autoSpaceDE w:val="0"/>
              <w:autoSpaceDN w:val="0"/>
              <w:adjustRightInd w:val="0"/>
              <w:rPr>
                <w:rFonts w:ascii="Times New Roman" w:eastAsia="TimesNewRomanPSMT" w:hAnsi="Times New Roman" w:cs="Times New Roman"/>
                <w:iCs/>
                <w:color w:val="000000"/>
                <w:sz w:val="24"/>
                <w:szCs w:val="24"/>
              </w:rPr>
            </w:pPr>
            <w:r w:rsidRPr="00112A09">
              <w:rPr>
                <w:rFonts w:ascii="Times New Roman" w:eastAsia="TimesNewRomanPSMT" w:hAnsi="Times New Roman" w:cs="Times New Roman"/>
                <w:color w:val="000000"/>
                <w:sz w:val="24"/>
                <w:szCs w:val="24"/>
              </w:rPr>
              <w:t>__________________________</w:t>
            </w:r>
          </w:p>
        </w:tc>
      </w:tr>
    </w:tbl>
    <w:p w:rsidR="00112A09" w:rsidRPr="00112A09" w:rsidRDefault="00112A09" w:rsidP="009D2C4A">
      <w:pPr>
        <w:autoSpaceDE w:val="0"/>
        <w:autoSpaceDN w:val="0"/>
        <w:adjustRightInd w:val="0"/>
        <w:spacing w:line="240" w:lineRule="auto"/>
        <w:jc w:val="right"/>
        <w:rPr>
          <w:rFonts w:ascii="Times New Roman" w:eastAsia="TimesNewRomanPSMT" w:hAnsi="Times New Roman" w:cs="Times New Roman"/>
          <w:color w:val="000000"/>
          <w:sz w:val="24"/>
          <w:szCs w:val="24"/>
        </w:rPr>
      </w:pPr>
    </w:p>
    <w:p w:rsidR="00112A09" w:rsidRPr="00112A09" w:rsidRDefault="00112A09" w:rsidP="009D2C4A">
      <w:pPr>
        <w:autoSpaceDE w:val="0"/>
        <w:autoSpaceDN w:val="0"/>
        <w:adjustRightInd w:val="0"/>
        <w:spacing w:line="240" w:lineRule="auto"/>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РЕШЕНИЕ</w:t>
      </w:r>
    </w:p>
    <w:p w:rsidR="00112A09" w:rsidRPr="00112A09" w:rsidRDefault="00112A09" w:rsidP="009D2C4A">
      <w:pPr>
        <w:autoSpaceDE w:val="0"/>
        <w:autoSpaceDN w:val="0"/>
        <w:adjustRightInd w:val="0"/>
        <w:spacing w:line="240" w:lineRule="auto"/>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Об отказе в предоставлении услуги</w:t>
      </w:r>
    </w:p>
    <w:p w:rsidR="00112A09" w:rsidRPr="00112A09" w:rsidRDefault="00112A09" w:rsidP="009D2C4A">
      <w:pPr>
        <w:autoSpaceDE w:val="0"/>
        <w:autoSpaceDN w:val="0"/>
        <w:adjustRightInd w:val="0"/>
        <w:spacing w:line="240" w:lineRule="auto"/>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__________ от ____________</w:t>
      </w:r>
    </w:p>
    <w:p w:rsidR="00112A09" w:rsidRPr="00112A09" w:rsidRDefault="00112A09" w:rsidP="009D2C4A">
      <w:pPr>
        <w:tabs>
          <w:tab w:val="left" w:pos="9354"/>
        </w:tabs>
        <w:spacing w:line="240" w:lineRule="auto"/>
        <w:ind w:firstLine="709"/>
        <w:jc w:val="both"/>
        <w:rPr>
          <w:rFonts w:ascii="Times New Roman" w:hAnsi="Times New Roman" w:cs="Times New Roman"/>
          <w:sz w:val="24"/>
          <w:szCs w:val="24"/>
        </w:rPr>
      </w:pPr>
      <w:proofErr w:type="gramStart"/>
      <w:r w:rsidRPr="00112A09">
        <w:rPr>
          <w:rFonts w:ascii="Times New Roman" w:hAnsi="Times New Roman" w:cs="Times New Roman"/>
          <w:sz w:val="24"/>
          <w:szCs w:val="24"/>
        </w:rPr>
        <w:t xml:space="preserve">По </w:t>
      </w:r>
      <w:r w:rsidRPr="009D2C4A">
        <w:rPr>
          <w:rFonts w:ascii="Times New Roman" w:hAnsi="Times New Roman" w:cs="Times New Roman"/>
          <w:sz w:val="24"/>
          <w:szCs w:val="24"/>
        </w:rPr>
        <w:t>результатам рассмотрения заявления о предоставлении услуги «</w:t>
      </w:r>
      <w:r w:rsidR="009D2C4A" w:rsidRPr="009D2C4A">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D2C4A">
        <w:rPr>
          <w:rFonts w:ascii="Times New Roman" w:hAnsi="Times New Roman" w:cs="Times New Roman"/>
          <w:sz w:val="24"/>
          <w:szCs w:val="24"/>
        </w:rPr>
        <w:t>» от ___________ № ______________ и приложенных к нему документов, на основании статьи 39.1</w:t>
      </w:r>
      <w:r w:rsidR="009D2C4A">
        <w:rPr>
          <w:rFonts w:ascii="Times New Roman" w:hAnsi="Times New Roman" w:cs="Times New Roman"/>
          <w:sz w:val="24"/>
          <w:szCs w:val="24"/>
        </w:rPr>
        <w:t>6</w:t>
      </w:r>
      <w:r w:rsidRPr="009D2C4A">
        <w:rPr>
          <w:rFonts w:ascii="Times New Roman" w:hAnsi="Times New Roman" w:cs="Times New Roman"/>
          <w:sz w:val="24"/>
          <w:szCs w:val="24"/>
        </w:rPr>
        <w:t xml:space="preserve"> Земельного кодекса Российской Федерации органом, уполномоченным на предоставление</w:t>
      </w:r>
      <w:r w:rsidRPr="00112A09">
        <w:rPr>
          <w:rFonts w:ascii="Times New Roman" w:hAnsi="Times New Roman" w:cs="Times New Roman"/>
          <w:sz w:val="24"/>
          <w:szCs w:val="24"/>
        </w:rPr>
        <w:t xml:space="preserve"> услуги, принято решение об отказе в предоставлении услуги, по следующим основаниям:</w:t>
      </w:r>
      <w:proofErr w:type="gramEnd"/>
    </w:p>
    <w:p w:rsidR="00112A09" w:rsidRPr="00112A09" w:rsidRDefault="00112A09" w:rsidP="009D2C4A">
      <w:pPr>
        <w:tabs>
          <w:tab w:val="left" w:pos="9354"/>
        </w:tabs>
        <w:spacing w:line="240" w:lineRule="auto"/>
        <w:ind w:left="4395"/>
        <w:rPr>
          <w:rFonts w:ascii="Times New Roman" w:hAnsi="Times New Roman" w:cs="Times New Roman"/>
          <w:sz w:val="24"/>
          <w:szCs w:val="24"/>
        </w:rPr>
      </w:pPr>
    </w:p>
    <w:tbl>
      <w:tblPr>
        <w:tblStyle w:val="af6"/>
        <w:tblW w:w="0" w:type="auto"/>
        <w:tblInd w:w="108" w:type="dxa"/>
        <w:tblLook w:val="04A0"/>
      </w:tblPr>
      <w:tblGrid>
        <w:gridCol w:w="1701"/>
        <w:gridCol w:w="4536"/>
        <w:gridCol w:w="3225"/>
      </w:tblGrid>
      <w:tr w:rsidR="00112A09" w:rsidRPr="00E820E8" w:rsidTr="00E820E8">
        <w:tc>
          <w:tcPr>
            <w:tcW w:w="1701" w:type="dxa"/>
          </w:tcPr>
          <w:p w:rsidR="00112A09" w:rsidRPr="00E820E8" w:rsidRDefault="00112A09" w:rsidP="009D2C4A">
            <w:pPr>
              <w:tabs>
                <w:tab w:val="left" w:pos="9354"/>
              </w:tabs>
              <w:jc w:val="center"/>
              <w:rPr>
                <w:rFonts w:ascii="Times New Roman" w:hAnsi="Times New Roman" w:cs="Times New Roman"/>
                <w:sz w:val="24"/>
                <w:szCs w:val="24"/>
              </w:rPr>
            </w:pPr>
            <w:r w:rsidRPr="00E820E8">
              <w:rPr>
                <w:rFonts w:ascii="Times New Roman" w:hAnsi="Times New Roman" w:cs="Times New Roman"/>
                <w:sz w:val="24"/>
                <w:szCs w:val="24"/>
              </w:rPr>
              <w:t xml:space="preserve">№ пункта </w:t>
            </w:r>
            <w:proofErr w:type="spellStart"/>
            <w:proofErr w:type="gramStart"/>
            <w:r w:rsidRPr="00E820E8">
              <w:rPr>
                <w:rFonts w:ascii="Times New Roman" w:hAnsi="Times New Roman" w:cs="Times New Roman"/>
                <w:sz w:val="24"/>
                <w:szCs w:val="24"/>
              </w:rPr>
              <w:t>админис</w:t>
            </w:r>
            <w:proofErr w:type="spellEnd"/>
            <w:r w:rsidRPr="00E820E8">
              <w:rPr>
                <w:rFonts w:ascii="Times New Roman" w:hAnsi="Times New Roman" w:cs="Times New Roman"/>
                <w:sz w:val="24"/>
                <w:szCs w:val="24"/>
              </w:rPr>
              <w:t xml:space="preserve"> </w:t>
            </w:r>
            <w:proofErr w:type="spellStart"/>
            <w:r w:rsidRPr="00E820E8">
              <w:rPr>
                <w:rFonts w:ascii="Times New Roman" w:hAnsi="Times New Roman" w:cs="Times New Roman"/>
                <w:sz w:val="24"/>
                <w:szCs w:val="24"/>
              </w:rPr>
              <w:t>тративно</w:t>
            </w:r>
            <w:proofErr w:type="spellEnd"/>
            <w:proofErr w:type="gramEnd"/>
            <w:r w:rsidRPr="00E820E8">
              <w:rPr>
                <w:rFonts w:ascii="Times New Roman" w:hAnsi="Times New Roman" w:cs="Times New Roman"/>
                <w:sz w:val="24"/>
                <w:szCs w:val="24"/>
              </w:rPr>
              <w:t xml:space="preserve"> го </w:t>
            </w:r>
            <w:proofErr w:type="spellStart"/>
            <w:r w:rsidRPr="00E820E8">
              <w:rPr>
                <w:rFonts w:ascii="Times New Roman" w:hAnsi="Times New Roman" w:cs="Times New Roman"/>
                <w:sz w:val="24"/>
                <w:szCs w:val="24"/>
              </w:rPr>
              <w:t>регламен</w:t>
            </w:r>
            <w:proofErr w:type="spellEnd"/>
            <w:r w:rsidRPr="00E820E8">
              <w:rPr>
                <w:rFonts w:ascii="Times New Roman" w:hAnsi="Times New Roman" w:cs="Times New Roman"/>
                <w:sz w:val="24"/>
                <w:szCs w:val="24"/>
              </w:rPr>
              <w:t xml:space="preserve"> та</w:t>
            </w:r>
          </w:p>
        </w:tc>
        <w:tc>
          <w:tcPr>
            <w:tcW w:w="4536" w:type="dxa"/>
          </w:tcPr>
          <w:p w:rsidR="00112A09" w:rsidRPr="00E820E8" w:rsidRDefault="00112A09" w:rsidP="009D2C4A">
            <w:pPr>
              <w:tabs>
                <w:tab w:val="left" w:pos="9354"/>
              </w:tabs>
              <w:jc w:val="center"/>
              <w:rPr>
                <w:rFonts w:ascii="Times New Roman" w:hAnsi="Times New Roman" w:cs="Times New Roman"/>
                <w:sz w:val="24"/>
                <w:szCs w:val="24"/>
              </w:rPr>
            </w:pPr>
          </w:p>
          <w:p w:rsidR="00112A09" w:rsidRPr="00E820E8" w:rsidRDefault="00112A09" w:rsidP="009D2C4A">
            <w:pPr>
              <w:jc w:val="center"/>
              <w:rPr>
                <w:rFonts w:ascii="Times New Roman" w:hAnsi="Times New Roman" w:cs="Times New Roman"/>
                <w:sz w:val="24"/>
                <w:szCs w:val="24"/>
              </w:rPr>
            </w:pPr>
            <w:r w:rsidRPr="00E820E8">
              <w:rPr>
                <w:rFonts w:ascii="Times New Roman" w:hAnsi="Times New Roman" w:cs="Times New Roman"/>
                <w:sz w:val="24"/>
                <w:szCs w:val="24"/>
              </w:rPr>
              <w:t>Наименование основания для отказа в соответствии с единым стандартом</w:t>
            </w:r>
          </w:p>
        </w:tc>
        <w:tc>
          <w:tcPr>
            <w:tcW w:w="3225" w:type="dxa"/>
          </w:tcPr>
          <w:p w:rsidR="00112A09" w:rsidRPr="00E820E8" w:rsidRDefault="00112A09" w:rsidP="009D2C4A">
            <w:pPr>
              <w:tabs>
                <w:tab w:val="left" w:pos="9354"/>
              </w:tabs>
              <w:jc w:val="center"/>
              <w:rPr>
                <w:rFonts w:ascii="Times New Roman" w:hAnsi="Times New Roman" w:cs="Times New Roman"/>
                <w:sz w:val="24"/>
                <w:szCs w:val="24"/>
              </w:rPr>
            </w:pPr>
          </w:p>
          <w:p w:rsidR="00112A09" w:rsidRPr="00E820E8" w:rsidRDefault="00112A09" w:rsidP="009D2C4A">
            <w:pPr>
              <w:jc w:val="center"/>
              <w:rPr>
                <w:rFonts w:ascii="Times New Roman" w:hAnsi="Times New Roman" w:cs="Times New Roman"/>
                <w:sz w:val="24"/>
                <w:szCs w:val="24"/>
              </w:rPr>
            </w:pPr>
            <w:r w:rsidRPr="00E820E8">
              <w:rPr>
                <w:rFonts w:ascii="Times New Roman" w:hAnsi="Times New Roman" w:cs="Times New Roman"/>
                <w:sz w:val="24"/>
                <w:szCs w:val="24"/>
              </w:rPr>
              <w:t>Разъяснение причин отказа в предоставлении услуги</w:t>
            </w:r>
          </w:p>
        </w:tc>
      </w:tr>
      <w:tr w:rsidR="00112A09" w:rsidRPr="00E820E8" w:rsidTr="00E820E8">
        <w:tc>
          <w:tcPr>
            <w:tcW w:w="1701" w:type="dxa"/>
          </w:tcPr>
          <w:p w:rsidR="00112A09" w:rsidRPr="00E820E8" w:rsidRDefault="00112A09" w:rsidP="009D2C4A">
            <w:pPr>
              <w:tabs>
                <w:tab w:val="left" w:pos="639"/>
              </w:tabs>
              <w:rPr>
                <w:rFonts w:ascii="Times New Roman" w:hAnsi="Times New Roman" w:cs="Times New Roman"/>
                <w:sz w:val="24"/>
                <w:szCs w:val="24"/>
              </w:rPr>
            </w:pPr>
            <w:r w:rsidRPr="00E820E8">
              <w:rPr>
                <w:rFonts w:ascii="Times New Roman" w:hAnsi="Times New Roman" w:cs="Times New Roman"/>
                <w:sz w:val="24"/>
                <w:szCs w:val="24"/>
              </w:rPr>
              <w:t>2.19.1</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2.19.2</w:t>
            </w:r>
          </w:p>
        </w:tc>
        <w:tc>
          <w:tcPr>
            <w:tcW w:w="4536" w:type="dxa"/>
          </w:tcPr>
          <w:p w:rsidR="00112A09" w:rsidRPr="00E820E8" w:rsidRDefault="00EE3347" w:rsidP="00E820E8">
            <w:pPr>
              <w:tabs>
                <w:tab w:val="left" w:pos="1377"/>
                <w:tab w:val="left" w:pos="2993"/>
              </w:tabs>
              <w:rPr>
                <w:rFonts w:ascii="Times New Roman" w:hAnsi="Times New Roman" w:cs="Times New Roman"/>
                <w:sz w:val="24"/>
                <w:szCs w:val="24"/>
              </w:rPr>
            </w:pPr>
            <w:r w:rsidRPr="00E820E8">
              <w:rPr>
                <w:rFonts w:ascii="Times New Roman" w:hAnsi="Times New Roman" w:cs="Times New Roman"/>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2.19.3</w:t>
            </w:r>
          </w:p>
        </w:tc>
        <w:tc>
          <w:tcPr>
            <w:tcW w:w="4536" w:type="dxa"/>
          </w:tcPr>
          <w:p w:rsidR="00112A09" w:rsidRPr="00E820E8" w:rsidRDefault="00EE3347" w:rsidP="00E820E8">
            <w:pPr>
              <w:tabs>
                <w:tab w:val="left" w:pos="3005"/>
              </w:tabs>
              <w:rPr>
                <w:rFonts w:ascii="Times New Roman" w:hAnsi="Times New Roman" w:cs="Times New Roman"/>
                <w:sz w:val="24"/>
                <w:szCs w:val="24"/>
              </w:rPr>
            </w:pPr>
            <w:proofErr w:type="gramStart"/>
            <w:r w:rsidRPr="00E820E8">
              <w:rPr>
                <w:rFonts w:ascii="Times New Roman" w:hAnsi="Times New Roman" w:cs="Times New Roman"/>
                <w:sz w:val="24"/>
                <w:szCs w:val="24"/>
              </w:rPr>
              <w:t xml:space="preserve">Указанный в заявлении земельный участок образуется в результате раздела земельного участка, предоставленного </w:t>
            </w:r>
            <w:r w:rsidRPr="00E820E8">
              <w:rPr>
                <w:rFonts w:ascii="Times New Roman" w:hAnsi="Times New Roman" w:cs="Times New Roman"/>
                <w:sz w:val="24"/>
                <w:szCs w:val="24"/>
              </w:rPr>
              <w:lastRenderedPageBreak/>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225" w:type="dxa"/>
          </w:tcPr>
          <w:p w:rsidR="00112A09" w:rsidRPr="00E820E8" w:rsidRDefault="00112A09" w:rsidP="009D2C4A">
            <w:pPr>
              <w:rPr>
                <w:rFonts w:ascii="Times New Roman" w:hAnsi="Times New Roman" w:cs="Times New Roman"/>
                <w:sz w:val="24"/>
                <w:szCs w:val="24"/>
              </w:rPr>
            </w:pPr>
            <w:r w:rsidRPr="00E820E8">
              <w:rPr>
                <w:rFonts w:ascii="Times New Roman" w:hAnsi="Times New Roman" w:cs="Times New Roman"/>
                <w:sz w:val="24"/>
                <w:szCs w:val="24"/>
              </w:rPr>
              <w:lastRenderedPageBreak/>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2.19.4</w:t>
            </w:r>
          </w:p>
        </w:tc>
        <w:tc>
          <w:tcPr>
            <w:tcW w:w="4536" w:type="dxa"/>
          </w:tcPr>
          <w:p w:rsidR="00112A09" w:rsidRPr="00E820E8" w:rsidRDefault="00EE3347" w:rsidP="00E820E8">
            <w:pPr>
              <w:tabs>
                <w:tab w:val="left" w:pos="1290"/>
              </w:tabs>
              <w:rPr>
                <w:rFonts w:ascii="Times New Roman" w:hAnsi="Times New Roman" w:cs="Times New Roman"/>
                <w:sz w:val="24"/>
                <w:szCs w:val="24"/>
              </w:rPr>
            </w:pPr>
            <w:proofErr w:type="gramStart"/>
            <w:r w:rsidRPr="00E820E8">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E820E8">
              <w:rPr>
                <w:rFonts w:ascii="Times New Roman" w:hAnsi="Times New Roman" w:cs="Times New Roman"/>
                <w:sz w:val="24"/>
                <w:szCs w:val="24"/>
              </w:rPr>
              <w:t xml:space="preserve"> </w:t>
            </w:r>
            <w:proofErr w:type="gramStart"/>
            <w:r w:rsidRPr="00E820E8">
              <w:rPr>
                <w:rFonts w:ascii="Times New Roman" w:hAnsi="Times New Roman" w:cs="Times New Roman"/>
                <w:sz w:val="24"/>
                <w:szCs w:val="24"/>
              </w:rPr>
              <w:t xml:space="preserve">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w:t>
            </w:r>
            <w:proofErr w:type="spellStart"/>
            <w:r w:rsidRPr="00E820E8">
              <w:rPr>
                <w:rFonts w:ascii="Times New Roman" w:hAnsi="Times New Roman" w:cs="Times New Roman"/>
                <w:sz w:val="24"/>
                <w:szCs w:val="24"/>
              </w:rPr>
              <w:t>самовольнойпостройки</w:t>
            </w:r>
            <w:proofErr w:type="spellEnd"/>
            <w:r w:rsidRPr="00E820E8">
              <w:rPr>
                <w:rFonts w:ascii="Times New Roman" w:hAnsi="Times New Roman" w:cs="Times New Roman"/>
                <w:sz w:val="24"/>
                <w:szCs w:val="24"/>
              </w:rPr>
              <w:t xml:space="preserve"> или ее приведении в соответствие с установленными требованиями и в сроки, установленные указанными решениями, не</w:t>
            </w:r>
            <w:proofErr w:type="gramEnd"/>
            <w:r w:rsidRPr="00E820E8">
              <w:rPr>
                <w:rFonts w:ascii="Times New Roman" w:hAnsi="Times New Roman" w:cs="Times New Roman"/>
                <w:sz w:val="24"/>
                <w:szCs w:val="24"/>
              </w:rPr>
              <w:t xml:space="preserve"> выполнены обязанности, предусмотренные частью 11 статьи 55.32 Градостроительного кодекса Российской Федерации</w:t>
            </w:r>
          </w:p>
        </w:tc>
        <w:tc>
          <w:tcPr>
            <w:tcW w:w="3225" w:type="dxa"/>
          </w:tcPr>
          <w:p w:rsidR="00112A09" w:rsidRPr="00E820E8" w:rsidRDefault="00112A09" w:rsidP="009D2C4A">
            <w:pPr>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2.19.5</w:t>
            </w:r>
          </w:p>
        </w:tc>
        <w:tc>
          <w:tcPr>
            <w:tcW w:w="4536" w:type="dxa"/>
          </w:tcPr>
          <w:p w:rsidR="00112A09" w:rsidRPr="00E820E8" w:rsidRDefault="00EE3347" w:rsidP="00E820E8">
            <w:pPr>
              <w:tabs>
                <w:tab w:val="left" w:pos="9354"/>
              </w:tabs>
              <w:rPr>
                <w:rFonts w:ascii="Times New Roman" w:hAnsi="Times New Roman" w:cs="Times New Roman"/>
                <w:sz w:val="24"/>
                <w:szCs w:val="24"/>
              </w:rPr>
            </w:pPr>
            <w:proofErr w:type="gramStart"/>
            <w:r w:rsidRPr="00E820E8">
              <w:rPr>
                <w:rFonts w:ascii="Times New Roman" w:hAnsi="Times New Roman" w:cs="Times New Roman"/>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w:t>
            </w:r>
            <w:r w:rsidRPr="00E820E8">
              <w:rPr>
                <w:rFonts w:ascii="Times New Roman" w:hAnsi="Times New Roman" w:cs="Times New Roman"/>
                <w:sz w:val="24"/>
                <w:szCs w:val="24"/>
              </w:rPr>
              <w:lastRenderedPageBreak/>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E820E8">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2.19.6</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2.19.7</w:t>
            </w:r>
          </w:p>
        </w:tc>
        <w:tc>
          <w:tcPr>
            <w:tcW w:w="4536" w:type="dxa"/>
          </w:tcPr>
          <w:p w:rsidR="00112A09" w:rsidRPr="00E820E8" w:rsidRDefault="00EE3347" w:rsidP="00E820E8">
            <w:pPr>
              <w:tabs>
                <w:tab w:val="left" w:pos="2467"/>
              </w:tabs>
              <w:rPr>
                <w:rFonts w:ascii="Times New Roman" w:hAnsi="Times New Roman" w:cs="Times New Roman"/>
                <w:sz w:val="24"/>
                <w:szCs w:val="24"/>
              </w:rPr>
            </w:pPr>
            <w:r w:rsidRPr="00E820E8">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2.19.8</w:t>
            </w:r>
          </w:p>
        </w:tc>
        <w:tc>
          <w:tcPr>
            <w:tcW w:w="4536" w:type="dxa"/>
          </w:tcPr>
          <w:p w:rsidR="00112A09" w:rsidRPr="00E820E8" w:rsidRDefault="00EE3347" w:rsidP="00E820E8">
            <w:pPr>
              <w:tabs>
                <w:tab w:val="left" w:pos="1728"/>
                <w:tab w:val="left" w:pos="2542"/>
              </w:tabs>
              <w:rPr>
                <w:rFonts w:ascii="Times New Roman" w:hAnsi="Times New Roman" w:cs="Times New Roman"/>
                <w:sz w:val="24"/>
                <w:szCs w:val="24"/>
              </w:rPr>
            </w:pPr>
            <w:r w:rsidRPr="00E820E8">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2.19.9</w:t>
            </w:r>
          </w:p>
        </w:tc>
        <w:tc>
          <w:tcPr>
            <w:tcW w:w="4536" w:type="dxa"/>
          </w:tcPr>
          <w:p w:rsidR="00112A09" w:rsidRPr="00E820E8" w:rsidRDefault="00EE3347" w:rsidP="00E820E8">
            <w:pPr>
              <w:tabs>
                <w:tab w:val="left" w:pos="1715"/>
                <w:tab w:val="left" w:pos="2767"/>
              </w:tabs>
              <w:rPr>
                <w:rFonts w:ascii="Times New Roman" w:hAnsi="Times New Roman" w:cs="Times New Roman"/>
                <w:sz w:val="24"/>
                <w:szCs w:val="24"/>
              </w:rPr>
            </w:pPr>
            <w:proofErr w:type="gramStart"/>
            <w:r w:rsidRPr="00E820E8">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E820E8">
              <w:rPr>
                <w:rFonts w:ascii="Times New Roman" w:hAnsi="Times New Roman" w:cs="Times New Roman"/>
                <w:sz w:val="24"/>
                <w:szCs w:val="24"/>
              </w:rPr>
              <w:t xml:space="preserve"> и с заявлением обратилось лицо, уполномоченное на строительство указанных объектов</w:t>
            </w:r>
            <w:r w:rsidR="00112A09" w:rsidRPr="00E820E8">
              <w:rPr>
                <w:rFonts w:ascii="Times New Roman" w:hAnsi="Times New Roman" w:cs="Times New Roman"/>
                <w:sz w:val="24"/>
                <w:szCs w:val="24"/>
              </w:rPr>
              <w:tab/>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2.19.10</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2.19.11</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 xml:space="preserve">Указанный в заявлении земельный участок является предметом аукциона, </w:t>
            </w:r>
            <w:proofErr w:type="gramStart"/>
            <w:r w:rsidRPr="00E820E8">
              <w:rPr>
                <w:rFonts w:ascii="Times New Roman" w:hAnsi="Times New Roman" w:cs="Times New Roman"/>
                <w:sz w:val="24"/>
                <w:szCs w:val="24"/>
              </w:rPr>
              <w:t>извещение</w:t>
            </w:r>
            <w:proofErr w:type="gramEnd"/>
            <w:r w:rsidRPr="00E820E8">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2.19.12</w:t>
            </w:r>
          </w:p>
        </w:tc>
        <w:tc>
          <w:tcPr>
            <w:tcW w:w="4536" w:type="dxa"/>
          </w:tcPr>
          <w:p w:rsidR="00112A09" w:rsidRPr="00E820E8" w:rsidRDefault="00EE3347" w:rsidP="00E820E8">
            <w:pPr>
              <w:tabs>
                <w:tab w:val="left" w:pos="9354"/>
              </w:tabs>
              <w:rPr>
                <w:rFonts w:ascii="Times New Roman" w:hAnsi="Times New Roman" w:cs="Times New Roman"/>
                <w:sz w:val="24"/>
                <w:szCs w:val="24"/>
              </w:rPr>
            </w:pPr>
            <w:proofErr w:type="gramStart"/>
            <w:r w:rsidRPr="00E820E8">
              <w:rPr>
                <w:rFonts w:ascii="Times New Roman" w:hAnsi="Times New Roman" w:cs="Times New Roman"/>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w:t>
            </w:r>
            <w:proofErr w:type="spellStart"/>
            <w:r w:rsidRPr="00E820E8">
              <w:rPr>
                <w:rFonts w:ascii="Times New Roman" w:hAnsi="Times New Roman" w:cs="Times New Roman"/>
                <w:sz w:val="24"/>
                <w:szCs w:val="24"/>
              </w:rPr>
              <w:t>чтотакой</w:t>
            </w:r>
            <w:proofErr w:type="spellEnd"/>
            <w:r w:rsidRPr="00E820E8">
              <w:rPr>
                <w:rFonts w:ascii="Times New Roman" w:hAnsi="Times New Roman" w:cs="Times New Roman"/>
                <w:sz w:val="24"/>
                <w:szCs w:val="24"/>
              </w:rPr>
              <w:t xml:space="preserve">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w:t>
            </w:r>
            <w:proofErr w:type="gramEnd"/>
            <w:r w:rsidRPr="00E820E8">
              <w:rPr>
                <w:rFonts w:ascii="Times New Roman" w:hAnsi="Times New Roman" w:cs="Times New Roman"/>
                <w:sz w:val="24"/>
                <w:szCs w:val="24"/>
              </w:rPr>
              <w:t xml:space="preserve"> </w:t>
            </w:r>
            <w:proofErr w:type="gramStart"/>
            <w:r w:rsidRPr="00E820E8">
              <w:rPr>
                <w:rFonts w:ascii="Times New Roman" w:hAnsi="Times New Roman" w:cs="Times New Roman"/>
                <w:sz w:val="24"/>
                <w:szCs w:val="24"/>
              </w:rPr>
              <w:t>отказе</w:t>
            </w:r>
            <w:proofErr w:type="gramEnd"/>
            <w:r w:rsidRPr="00E820E8">
              <w:rPr>
                <w:rFonts w:ascii="Times New Roman" w:hAnsi="Times New Roman" w:cs="Times New Roman"/>
                <w:sz w:val="24"/>
                <w:szCs w:val="24"/>
              </w:rPr>
              <w:t xml:space="preserve"> в проведении этого аукциона по основаниям, предусмотренным пунктом 8 статьи 39.11 Земельного кодекса Российской Федерации</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2.19.13</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2.19.14</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w:t>
            </w:r>
            <w:r w:rsidRPr="00E820E8">
              <w:rPr>
                <w:rFonts w:ascii="Times New Roman" w:hAnsi="Times New Roman" w:cs="Times New Roman"/>
                <w:sz w:val="24"/>
                <w:szCs w:val="24"/>
              </w:rPr>
              <w:lastRenderedPageBreak/>
              <w:t>линейного объекта в соответствии с утвержденным проектом планировки территории</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2.19.15</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2.19.16</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proofErr w:type="spellStart"/>
            <w:r w:rsidRPr="00E820E8">
              <w:rPr>
                <w:rFonts w:ascii="Times New Roman" w:hAnsi="Times New Roman" w:cs="Times New Roman"/>
                <w:sz w:val="24"/>
                <w:szCs w:val="24"/>
              </w:rPr>
              <w:t>дляразмещения</w:t>
            </w:r>
            <w:proofErr w:type="spellEnd"/>
            <w:r w:rsidRPr="00E820E8">
              <w:rPr>
                <w:rFonts w:ascii="Times New Roman" w:hAnsi="Times New Roman" w:cs="Times New Roman"/>
                <w:sz w:val="24"/>
                <w:szCs w:val="24"/>
              </w:rPr>
              <w:t xml:space="preserve">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2.19.17</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2.19.18</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Предоставление земельного участка на заявленном виде прав не допускается</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2.19.19</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В отношении земельного участка, указанного в заявлении, не установлен вид разрешенного использования</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2.19.20</w:t>
            </w:r>
          </w:p>
        </w:tc>
        <w:tc>
          <w:tcPr>
            <w:tcW w:w="4536" w:type="dxa"/>
          </w:tcPr>
          <w:p w:rsidR="00112A09" w:rsidRPr="00E820E8" w:rsidRDefault="00EE3347" w:rsidP="00E820E8">
            <w:pPr>
              <w:tabs>
                <w:tab w:val="left" w:pos="3093"/>
              </w:tabs>
              <w:rPr>
                <w:rFonts w:ascii="Times New Roman" w:hAnsi="Times New Roman" w:cs="Times New Roman"/>
                <w:sz w:val="24"/>
                <w:szCs w:val="24"/>
              </w:rPr>
            </w:pPr>
            <w:r w:rsidRPr="00E820E8">
              <w:rPr>
                <w:rFonts w:ascii="Times New Roman" w:hAnsi="Times New Roman" w:cs="Times New Roman"/>
                <w:sz w:val="24"/>
                <w:szCs w:val="24"/>
              </w:rPr>
              <w:t>Указанный в заявлении земельный участок, не отнесен к определенной категории земель</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2.19.21</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2.19.22</w:t>
            </w:r>
          </w:p>
        </w:tc>
        <w:tc>
          <w:tcPr>
            <w:tcW w:w="4536" w:type="dxa"/>
          </w:tcPr>
          <w:p w:rsidR="00112A09" w:rsidRPr="00E820E8" w:rsidRDefault="00EE3347" w:rsidP="00E820E8">
            <w:pPr>
              <w:tabs>
                <w:tab w:val="left" w:pos="9354"/>
              </w:tabs>
              <w:rPr>
                <w:rFonts w:ascii="Times New Roman" w:hAnsi="Times New Roman" w:cs="Times New Roman"/>
                <w:sz w:val="24"/>
                <w:szCs w:val="24"/>
              </w:rPr>
            </w:pPr>
            <w:proofErr w:type="gramStart"/>
            <w:r w:rsidRPr="00E820E8">
              <w:rPr>
                <w:rFonts w:ascii="Times New Roman" w:hAnsi="Times New Roman" w:cs="Times New Roman"/>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w:t>
            </w:r>
            <w:r w:rsidRPr="00E820E8">
              <w:rPr>
                <w:rFonts w:ascii="Times New Roman" w:hAnsi="Times New Roman" w:cs="Times New Roman"/>
                <w:sz w:val="24"/>
                <w:szCs w:val="24"/>
              </w:rPr>
              <w:lastRenderedPageBreak/>
              <w:t>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lastRenderedPageBreak/>
              <w:t>2.19.23</w:t>
            </w:r>
          </w:p>
        </w:tc>
        <w:tc>
          <w:tcPr>
            <w:tcW w:w="4536" w:type="dxa"/>
          </w:tcPr>
          <w:p w:rsidR="00112A09" w:rsidRPr="00E820E8" w:rsidRDefault="00EE3347" w:rsidP="00E820E8">
            <w:pPr>
              <w:tabs>
                <w:tab w:val="left" w:pos="9354"/>
              </w:tabs>
              <w:rPr>
                <w:rFonts w:ascii="Times New Roman" w:hAnsi="Times New Roman" w:cs="Times New Roman"/>
                <w:sz w:val="24"/>
                <w:szCs w:val="24"/>
              </w:rPr>
            </w:pPr>
            <w:r w:rsidRPr="00E820E8">
              <w:rPr>
                <w:rFonts w:ascii="Times New Roman" w:hAnsi="Times New Roman" w:cs="Times New Roman"/>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r w:rsidR="00112A09" w:rsidRPr="00E820E8" w:rsidTr="00E820E8">
        <w:tc>
          <w:tcPr>
            <w:tcW w:w="1701"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2.19.24</w:t>
            </w:r>
          </w:p>
        </w:tc>
        <w:tc>
          <w:tcPr>
            <w:tcW w:w="4536" w:type="dxa"/>
          </w:tcPr>
          <w:p w:rsidR="00112A09" w:rsidRPr="00E820E8" w:rsidRDefault="00EE3347"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225" w:type="dxa"/>
          </w:tcPr>
          <w:p w:rsidR="00112A09" w:rsidRPr="00E820E8" w:rsidRDefault="00112A09" w:rsidP="009D2C4A">
            <w:pPr>
              <w:tabs>
                <w:tab w:val="left" w:pos="9354"/>
              </w:tabs>
              <w:rPr>
                <w:rFonts w:ascii="Times New Roman" w:hAnsi="Times New Roman" w:cs="Times New Roman"/>
                <w:sz w:val="24"/>
                <w:szCs w:val="24"/>
              </w:rPr>
            </w:pPr>
            <w:r w:rsidRPr="00E820E8">
              <w:rPr>
                <w:rFonts w:ascii="Times New Roman" w:hAnsi="Times New Roman" w:cs="Times New Roman"/>
                <w:sz w:val="24"/>
                <w:szCs w:val="24"/>
              </w:rPr>
              <w:t>Указываются основания такого вывода</w:t>
            </w:r>
          </w:p>
        </w:tc>
      </w:tr>
    </w:tbl>
    <w:p w:rsidR="00112A09" w:rsidRPr="00112A09" w:rsidRDefault="00112A09" w:rsidP="009D2C4A">
      <w:pPr>
        <w:tabs>
          <w:tab w:val="left" w:pos="9354"/>
        </w:tabs>
        <w:spacing w:line="240" w:lineRule="auto"/>
        <w:ind w:firstLine="709"/>
        <w:jc w:val="both"/>
        <w:rPr>
          <w:rFonts w:ascii="Times New Roman" w:hAnsi="Times New Roman" w:cs="Times New Roman"/>
          <w:sz w:val="24"/>
          <w:szCs w:val="24"/>
        </w:rPr>
      </w:pPr>
    </w:p>
    <w:p w:rsidR="00112A09" w:rsidRPr="00112A09" w:rsidRDefault="00112A09" w:rsidP="009D2C4A">
      <w:pPr>
        <w:tabs>
          <w:tab w:val="left" w:pos="9354"/>
        </w:tabs>
        <w:spacing w:line="240" w:lineRule="auto"/>
        <w:ind w:firstLine="709"/>
        <w:jc w:val="both"/>
        <w:rPr>
          <w:rFonts w:ascii="Times New Roman" w:hAnsi="Times New Roman" w:cs="Times New Roman"/>
          <w:sz w:val="24"/>
          <w:szCs w:val="24"/>
        </w:rPr>
      </w:pPr>
      <w:r w:rsidRPr="00112A09">
        <w:rPr>
          <w:rFonts w:ascii="Times New Roman" w:hAnsi="Times New Roman" w:cs="Times New Roman"/>
          <w:sz w:val="24"/>
          <w:szCs w:val="24"/>
        </w:rPr>
        <w:t xml:space="preserve">Дополнительно информируем: _______________________________________. </w:t>
      </w:r>
    </w:p>
    <w:p w:rsidR="00112A09" w:rsidRPr="00112A09" w:rsidRDefault="00112A09" w:rsidP="009D2C4A">
      <w:pPr>
        <w:tabs>
          <w:tab w:val="left" w:pos="9354"/>
        </w:tabs>
        <w:spacing w:line="240" w:lineRule="auto"/>
        <w:ind w:firstLine="709"/>
        <w:jc w:val="both"/>
        <w:rPr>
          <w:rFonts w:ascii="Times New Roman" w:hAnsi="Times New Roman" w:cs="Times New Roman"/>
          <w:sz w:val="24"/>
          <w:szCs w:val="24"/>
        </w:rPr>
      </w:pPr>
      <w:r w:rsidRPr="00112A09">
        <w:rPr>
          <w:rFonts w:ascii="Times New Roman" w:hAnsi="Times New Roman" w:cs="Times New Roman"/>
          <w:sz w:val="24"/>
          <w:szCs w:val="24"/>
        </w:rPr>
        <w:t xml:space="preserve">Вы вправе повторно обратиться </w:t>
      </w:r>
      <w:proofErr w:type="spellStart"/>
      <w:r w:rsidRPr="00112A09">
        <w:rPr>
          <w:rFonts w:ascii="Times New Roman" w:hAnsi="Times New Roman" w:cs="Times New Roman"/>
          <w:sz w:val="24"/>
          <w:szCs w:val="24"/>
        </w:rPr>
        <w:t>c</w:t>
      </w:r>
      <w:proofErr w:type="spellEnd"/>
      <w:r w:rsidRPr="00112A09">
        <w:rPr>
          <w:rFonts w:ascii="Times New Roman" w:hAnsi="Times New Roman" w:cs="Times New Roman"/>
          <w:sz w:val="24"/>
          <w:szCs w:val="24"/>
        </w:rPr>
        <w:t xml:space="preserve"> заявлением о предоставлении услуги после устранения указанных нарушений. </w:t>
      </w:r>
    </w:p>
    <w:p w:rsidR="00112A09" w:rsidRPr="00EE3347" w:rsidRDefault="00112A09" w:rsidP="009D2C4A">
      <w:pPr>
        <w:tabs>
          <w:tab w:val="left" w:pos="9354"/>
        </w:tabs>
        <w:spacing w:line="240" w:lineRule="auto"/>
        <w:ind w:firstLine="709"/>
        <w:jc w:val="both"/>
        <w:rPr>
          <w:rFonts w:ascii="Times New Roman" w:hAnsi="Times New Roman" w:cs="Times New Roman"/>
          <w:sz w:val="24"/>
          <w:szCs w:val="24"/>
        </w:rPr>
      </w:pPr>
      <w:r w:rsidRPr="00112A09">
        <w:rPr>
          <w:rFonts w:ascii="Times New Roman" w:hAnsi="Times New Roman" w:cs="Times New Roman"/>
          <w:sz w:val="24"/>
          <w:szCs w:val="24"/>
        </w:rPr>
        <w:t xml:space="preserve">Данный отказ может быть обжалован в досудебном </w:t>
      </w:r>
      <w:r w:rsidRPr="00EE3347">
        <w:rPr>
          <w:rFonts w:ascii="Times New Roman" w:hAnsi="Times New Roman" w:cs="Times New Roman"/>
          <w:sz w:val="24"/>
          <w:szCs w:val="24"/>
        </w:rPr>
        <w:t>порядке путем направления жалобы в орган, уполномоченный на предоставление услуги в «</w:t>
      </w:r>
      <w:r w:rsidR="00EE3347" w:rsidRPr="00EE3347">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EE3347">
        <w:rPr>
          <w:rFonts w:ascii="Times New Roman" w:hAnsi="Times New Roman" w:cs="Times New Roman"/>
          <w:sz w:val="24"/>
          <w:szCs w:val="24"/>
        </w:rPr>
        <w:t>», а также в судебном порядке.</w:t>
      </w:r>
    </w:p>
    <w:p w:rsidR="00112A09" w:rsidRPr="00112A09" w:rsidRDefault="00112A09" w:rsidP="009D2C4A">
      <w:pPr>
        <w:tabs>
          <w:tab w:val="left" w:pos="9354"/>
        </w:tabs>
        <w:spacing w:line="240" w:lineRule="auto"/>
        <w:rPr>
          <w:rFonts w:ascii="Times New Roman" w:hAnsi="Times New Roman" w:cs="Times New Roman"/>
          <w:sz w:val="24"/>
          <w:szCs w:val="24"/>
        </w:rPr>
      </w:pPr>
    </w:p>
    <w:tbl>
      <w:tblPr>
        <w:tblStyle w:val="af6"/>
        <w:tblW w:w="0" w:type="auto"/>
        <w:tblLook w:val="04A0"/>
      </w:tblPr>
      <w:tblGrid>
        <w:gridCol w:w="3794"/>
      </w:tblGrid>
      <w:tr w:rsidR="00112A09" w:rsidRPr="00112A09" w:rsidTr="00112A09">
        <w:tc>
          <w:tcPr>
            <w:tcW w:w="3794" w:type="dxa"/>
          </w:tcPr>
          <w:p w:rsidR="00112A09" w:rsidRPr="00112A09" w:rsidRDefault="00112A09" w:rsidP="009D2C4A">
            <w:pPr>
              <w:tabs>
                <w:tab w:val="left" w:pos="2667"/>
              </w:tabs>
              <w:jc w:val="center"/>
              <w:rPr>
                <w:rFonts w:ascii="Times New Roman" w:hAnsi="Times New Roman" w:cs="Times New Roman"/>
                <w:sz w:val="24"/>
                <w:szCs w:val="24"/>
              </w:rPr>
            </w:pPr>
            <w:r w:rsidRPr="00112A09">
              <w:rPr>
                <w:rFonts w:ascii="Times New Roman" w:hAnsi="Times New Roman" w:cs="Times New Roman"/>
                <w:sz w:val="24"/>
                <w:szCs w:val="24"/>
              </w:rPr>
              <w:t>Сведения о сертификате электронной подписи</w:t>
            </w:r>
          </w:p>
        </w:tc>
      </w:tr>
    </w:tbl>
    <w:p w:rsidR="00112A09" w:rsidRPr="00112A09" w:rsidRDefault="00112A09" w:rsidP="00112A09">
      <w:pPr>
        <w:tabs>
          <w:tab w:val="left" w:pos="9354"/>
        </w:tabs>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12A09" w:rsidRPr="00950BCF" w:rsidTr="00112A09">
        <w:tc>
          <w:tcPr>
            <w:tcW w:w="4785" w:type="dxa"/>
          </w:tcPr>
          <w:p w:rsidR="00112A09" w:rsidRPr="00950BCF" w:rsidRDefault="00112A09" w:rsidP="00112A09">
            <w:pPr>
              <w:autoSpaceDE w:val="0"/>
              <w:autoSpaceDN w:val="0"/>
              <w:adjustRightInd w:val="0"/>
              <w:rPr>
                <w:rFonts w:ascii="Times New Roman" w:hAnsi="Times New Roman" w:cs="Times New Roman"/>
                <w:bCs/>
                <w:sz w:val="24"/>
                <w:szCs w:val="24"/>
              </w:rPr>
            </w:pPr>
          </w:p>
        </w:tc>
        <w:tc>
          <w:tcPr>
            <w:tcW w:w="4785" w:type="dxa"/>
          </w:tcPr>
          <w:p w:rsidR="00112A09" w:rsidRPr="00950BCF" w:rsidRDefault="00112A09" w:rsidP="00112A09">
            <w:pPr>
              <w:autoSpaceDE w:val="0"/>
              <w:autoSpaceDN w:val="0"/>
              <w:adjustRightInd w:val="0"/>
              <w:jc w:val="right"/>
              <w:rPr>
                <w:rFonts w:ascii="Times New Roman" w:hAnsi="Times New Roman" w:cs="Times New Roman"/>
                <w:sz w:val="24"/>
                <w:szCs w:val="24"/>
              </w:rPr>
            </w:pPr>
            <w:r w:rsidRPr="00950BCF">
              <w:rPr>
                <w:rFonts w:ascii="Times New Roman" w:hAnsi="Times New Roman" w:cs="Times New Roman"/>
                <w:sz w:val="24"/>
                <w:szCs w:val="24"/>
              </w:rPr>
              <w:t xml:space="preserve">Приложение № 4 </w:t>
            </w:r>
          </w:p>
          <w:p w:rsidR="00112A09" w:rsidRPr="00950BCF" w:rsidRDefault="00112A09" w:rsidP="00112A09">
            <w:pPr>
              <w:autoSpaceDE w:val="0"/>
              <w:autoSpaceDN w:val="0"/>
              <w:adjustRightInd w:val="0"/>
              <w:jc w:val="right"/>
              <w:rPr>
                <w:rFonts w:ascii="Times New Roman" w:hAnsi="Times New Roman" w:cs="Times New Roman"/>
                <w:bCs/>
                <w:sz w:val="24"/>
                <w:szCs w:val="24"/>
              </w:rPr>
            </w:pPr>
            <w:r w:rsidRPr="00950BCF">
              <w:rPr>
                <w:rFonts w:ascii="Times New Roman" w:hAnsi="Times New Roman" w:cs="Times New Roman"/>
                <w:sz w:val="24"/>
                <w:szCs w:val="24"/>
              </w:rPr>
              <w:t>к Административному регламенту по предоставлению муниципальной услуги</w:t>
            </w:r>
          </w:p>
        </w:tc>
      </w:tr>
    </w:tbl>
    <w:p w:rsidR="00112A09" w:rsidRPr="00950BCF" w:rsidRDefault="00112A09" w:rsidP="00112A09">
      <w:pPr>
        <w:tabs>
          <w:tab w:val="left" w:pos="9354"/>
        </w:tabs>
        <w:ind w:left="4395"/>
        <w:rPr>
          <w:rFonts w:ascii="Times New Roman" w:hAnsi="Times New Roman" w:cs="Times New Roman"/>
          <w:sz w:val="24"/>
          <w:szCs w:val="24"/>
        </w:rPr>
      </w:pPr>
    </w:p>
    <w:p w:rsidR="00112A09" w:rsidRPr="00950BCF" w:rsidRDefault="00112A09" w:rsidP="00112A09">
      <w:pPr>
        <w:autoSpaceDE w:val="0"/>
        <w:autoSpaceDN w:val="0"/>
        <w:adjustRightInd w:val="0"/>
        <w:jc w:val="center"/>
        <w:rPr>
          <w:rFonts w:ascii="Times New Roman" w:eastAsia="TimesNewRomanPSMT" w:hAnsi="Times New Roman" w:cs="Times New Roman"/>
          <w:b/>
          <w:bCs/>
          <w:color w:val="000000"/>
          <w:sz w:val="24"/>
          <w:szCs w:val="24"/>
        </w:rPr>
      </w:pPr>
      <w:r w:rsidRPr="00950BCF">
        <w:rPr>
          <w:rFonts w:ascii="Times New Roman" w:eastAsia="TimesNewRomanPSMT" w:hAnsi="Times New Roman" w:cs="Times New Roman"/>
          <w:b/>
          <w:bCs/>
          <w:color w:val="000000"/>
          <w:sz w:val="24"/>
          <w:szCs w:val="24"/>
        </w:rPr>
        <w:t>Форма заявления о проведен</w:t>
      </w:r>
      <w:proofErr w:type="gramStart"/>
      <w:r w:rsidRPr="00950BCF">
        <w:rPr>
          <w:rFonts w:ascii="Times New Roman" w:eastAsia="TimesNewRomanPSMT" w:hAnsi="Times New Roman" w:cs="Times New Roman"/>
          <w:b/>
          <w:bCs/>
          <w:color w:val="000000"/>
          <w:sz w:val="24"/>
          <w:szCs w:val="24"/>
        </w:rPr>
        <w:t>ии ау</w:t>
      </w:r>
      <w:proofErr w:type="gramEnd"/>
      <w:r w:rsidRPr="00950BCF">
        <w:rPr>
          <w:rFonts w:ascii="Times New Roman" w:eastAsia="TimesNewRomanPSMT" w:hAnsi="Times New Roman" w:cs="Times New Roman"/>
          <w:b/>
          <w:bCs/>
          <w:color w:val="000000"/>
          <w:sz w:val="24"/>
          <w:szCs w:val="24"/>
        </w:rPr>
        <w:t>кциона</w:t>
      </w:r>
    </w:p>
    <w:p w:rsidR="00112A09" w:rsidRPr="00950BCF" w:rsidRDefault="00112A09" w:rsidP="00112A09">
      <w:pPr>
        <w:autoSpaceDE w:val="0"/>
        <w:autoSpaceDN w:val="0"/>
        <w:adjustRightInd w:val="0"/>
        <w:jc w:val="center"/>
        <w:rPr>
          <w:rFonts w:ascii="Times New Roman" w:eastAsia="TimesNewRomanPSMT" w:hAnsi="Times New Roman" w:cs="Times New Roman"/>
          <w:b/>
          <w:bCs/>
          <w:color w:val="000000"/>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4642"/>
      </w:tblGrid>
      <w:tr w:rsidR="00112A09" w:rsidRPr="00950BCF" w:rsidTr="00E820E8">
        <w:tc>
          <w:tcPr>
            <w:tcW w:w="4928" w:type="dxa"/>
          </w:tcPr>
          <w:p w:rsidR="00112A09" w:rsidRPr="00950BCF" w:rsidRDefault="00112A09" w:rsidP="00112A09">
            <w:pPr>
              <w:autoSpaceDE w:val="0"/>
              <w:autoSpaceDN w:val="0"/>
              <w:adjustRightInd w:val="0"/>
              <w:jc w:val="center"/>
              <w:rPr>
                <w:rFonts w:ascii="Times New Roman" w:eastAsia="TimesNewRomanPSMT" w:hAnsi="Times New Roman" w:cs="Times New Roman"/>
                <w:b/>
                <w:bCs/>
                <w:color w:val="000000"/>
                <w:sz w:val="24"/>
                <w:szCs w:val="24"/>
              </w:rPr>
            </w:pPr>
          </w:p>
        </w:tc>
        <w:tc>
          <w:tcPr>
            <w:tcW w:w="4642" w:type="dxa"/>
          </w:tcPr>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кому:</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w:t>
            </w:r>
          </w:p>
          <w:p w:rsidR="00112A09" w:rsidRPr="00950BCF" w:rsidRDefault="00112A09" w:rsidP="00112A09">
            <w:pPr>
              <w:autoSpaceDE w:val="0"/>
              <w:autoSpaceDN w:val="0"/>
              <w:adjustRightInd w:val="0"/>
              <w:jc w:val="center"/>
              <w:rPr>
                <w:rFonts w:ascii="Times New Roman" w:eastAsia="TimesNewRomanPSMT" w:hAnsi="Times New Roman" w:cs="Times New Roman"/>
                <w:color w:val="000000"/>
                <w:sz w:val="20"/>
                <w:szCs w:val="20"/>
              </w:rPr>
            </w:pPr>
            <w:r w:rsidRPr="00950BCF">
              <w:rPr>
                <w:rFonts w:ascii="Times New Roman" w:eastAsia="TimesNewRomanPSMT" w:hAnsi="Times New Roman" w:cs="Times New Roman"/>
                <w:color w:val="000000"/>
                <w:sz w:val="20"/>
                <w:szCs w:val="20"/>
              </w:rPr>
              <w:t>(</w:t>
            </w:r>
            <w:r w:rsidRPr="00950BCF">
              <w:rPr>
                <w:rFonts w:ascii="Times New Roman" w:eastAsia="TimesNewRomanPSMT" w:hAnsi="Times New Roman" w:cs="Times New Roman"/>
                <w:i/>
                <w:iCs/>
                <w:color w:val="000000"/>
                <w:sz w:val="20"/>
                <w:szCs w:val="20"/>
              </w:rPr>
              <w:t>наименование уполномоченного органа</w:t>
            </w:r>
            <w:r w:rsidRPr="00950BCF">
              <w:rPr>
                <w:rFonts w:ascii="Times New Roman" w:eastAsia="TimesNewRomanPSMT" w:hAnsi="Times New Roman" w:cs="Times New Roman"/>
                <w:color w:val="000000"/>
                <w:sz w:val="20"/>
                <w:szCs w:val="20"/>
              </w:rPr>
              <w:t>)</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от кого:</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w:t>
            </w:r>
          </w:p>
          <w:p w:rsidR="00112A09" w:rsidRPr="00950BCF" w:rsidRDefault="00112A09" w:rsidP="00112A09">
            <w:pPr>
              <w:autoSpaceDE w:val="0"/>
              <w:autoSpaceDN w:val="0"/>
              <w:adjustRightInd w:val="0"/>
              <w:jc w:val="center"/>
              <w:rPr>
                <w:rFonts w:ascii="Times New Roman" w:eastAsia="TimesNewRomanPSMT" w:hAnsi="Times New Roman" w:cs="Times New Roman"/>
                <w:i/>
                <w:iCs/>
                <w:color w:val="000000"/>
                <w:sz w:val="20"/>
                <w:szCs w:val="20"/>
              </w:rPr>
            </w:pPr>
            <w:r w:rsidRPr="00950BCF">
              <w:rPr>
                <w:rFonts w:ascii="Times New Roman" w:eastAsia="TimesNewRomanPSMT" w:hAnsi="Times New Roman" w:cs="Times New Roman"/>
                <w:i/>
                <w:iCs/>
                <w:color w:val="000000"/>
                <w:sz w:val="20"/>
                <w:szCs w:val="20"/>
              </w:rPr>
              <w:t>(полное наименование, ИНН, ОГРН юридического лица, ИП)</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w:t>
            </w:r>
          </w:p>
          <w:p w:rsidR="00112A09" w:rsidRPr="00950BCF" w:rsidRDefault="00112A09" w:rsidP="00112A09">
            <w:pPr>
              <w:autoSpaceDE w:val="0"/>
              <w:autoSpaceDN w:val="0"/>
              <w:adjustRightInd w:val="0"/>
              <w:jc w:val="center"/>
              <w:rPr>
                <w:rFonts w:ascii="Times New Roman" w:eastAsia="TimesNewRomanPSMT" w:hAnsi="Times New Roman" w:cs="Times New Roman"/>
                <w:i/>
                <w:iCs/>
                <w:color w:val="000000"/>
                <w:sz w:val="20"/>
                <w:szCs w:val="20"/>
              </w:rPr>
            </w:pPr>
            <w:r w:rsidRPr="00950BCF">
              <w:rPr>
                <w:rFonts w:ascii="Times New Roman" w:eastAsia="TimesNewRomanPSMT" w:hAnsi="Times New Roman" w:cs="Times New Roman"/>
                <w:i/>
                <w:iCs/>
                <w:color w:val="000000"/>
                <w:sz w:val="20"/>
                <w:szCs w:val="20"/>
              </w:rPr>
              <w:t>(контактный телефон, электронная почта, почтовый адрес)</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w:t>
            </w:r>
          </w:p>
          <w:p w:rsidR="00112A09" w:rsidRPr="00950BCF" w:rsidRDefault="00112A09" w:rsidP="00112A09">
            <w:pPr>
              <w:autoSpaceDE w:val="0"/>
              <w:autoSpaceDN w:val="0"/>
              <w:adjustRightInd w:val="0"/>
              <w:jc w:val="center"/>
              <w:rPr>
                <w:rFonts w:ascii="Times New Roman" w:eastAsia="TimesNewRomanPSMT" w:hAnsi="Times New Roman" w:cs="Times New Roman"/>
                <w:i/>
                <w:iCs/>
                <w:color w:val="000000"/>
                <w:sz w:val="20"/>
                <w:szCs w:val="20"/>
              </w:rPr>
            </w:pPr>
            <w:proofErr w:type="gramStart"/>
            <w:r w:rsidRPr="00950BCF">
              <w:rPr>
                <w:rFonts w:ascii="Times New Roman" w:eastAsia="TimesNewRomanPSMT" w:hAnsi="Times New Roman" w:cs="Times New Roman"/>
                <w:i/>
                <w:iCs/>
                <w:color w:val="000000"/>
                <w:sz w:val="20"/>
                <w:szCs w:val="20"/>
              </w:rPr>
              <w:t>(фамилия, имя, отчество (последнее - при наличии), данные</w:t>
            </w:r>
            <w:r w:rsidR="00950BCF">
              <w:rPr>
                <w:rFonts w:ascii="Times New Roman" w:eastAsia="TimesNewRomanPSMT" w:hAnsi="Times New Roman" w:cs="Times New Roman"/>
                <w:i/>
                <w:iCs/>
                <w:color w:val="000000"/>
                <w:sz w:val="20"/>
                <w:szCs w:val="20"/>
              </w:rPr>
              <w:t xml:space="preserve"> </w:t>
            </w:r>
            <w:r w:rsidRPr="00950BCF">
              <w:rPr>
                <w:rFonts w:ascii="Times New Roman" w:eastAsia="TimesNewRomanPSMT" w:hAnsi="Times New Roman" w:cs="Times New Roman"/>
                <w:i/>
                <w:iCs/>
                <w:color w:val="000000"/>
                <w:sz w:val="20"/>
                <w:szCs w:val="20"/>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____________________________________</w:t>
            </w:r>
          </w:p>
          <w:p w:rsidR="00112A09" w:rsidRPr="00950BCF" w:rsidRDefault="00112A09" w:rsidP="00112A09">
            <w:pPr>
              <w:autoSpaceDE w:val="0"/>
              <w:autoSpaceDN w:val="0"/>
              <w:adjustRightInd w:val="0"/>
              <w:rPr>
                <w:rFonts w:ascii="Times New Roman" w:eastAsia="TimesNewRomanPSMT" w:hAnsi="Times New Roman" w:cs="Times New Roman"/>
                <w:color w:val="000000"/>
                <w:sz w:val="24"/>
                <w:szCs w:val="24"/>
              </w:rPr>
            </w:pPr>
            <w:r w:rsidRPr="00950BCF">
              <w:rPr>
                <w:rFonts w:ascii="Times New Roman" w:eastAsia="TimesNewRomanPSMT" w:hAnsi="Times New Roman" w:cs="Times New Roman"/>
                <w:color w:val="000000"/>
                <w:sz w:val="24"/>
                <w:szCs w:val="24"/>
              </w:rPr>
              <w:t>____________________________________</w:t>
            </w:r>
          </w:p>
          <w:p w:rsidR="00112A09" w:rsidRPr="00950BCF" w:rsidRDefault="00112A09" w:rsidP="00112A09">
            <w:pPr>
              <w:autoSpaceDE w:val="0"/>
              <w:autoSpaceDN w:val="0"/>
              <w:adjustRightInd w:val="0"/>
              <w:jc w:val="center"/>
              <w:rPr>
                <w:rFonts w:ascii="Times New Roman" w:eastAsia="TimesNewRomanPSMT" w:hAnsi="Times New Roman" w:cs="Times New Roman"/>
                <w:i/>
                <w:iCs/>
                <w:color w:val="000000"/>
                <w:sz w:val="20"/>
                <w:szCs w:val="20"/>
              </w:rPr>
            </w:pPr>
            <w:r w:rsidRPr="00950BCF">
              <w:rPr>
                <w:rFonts w:ascii="Times New Roman" w:eastAsia="TimesNewRomanPSMT" w:hAnsi="Times New Roman" w:cs="Times New Roman"/>
                <w:i/>
                <w:iCs/>
                <w:color w:val="000000"/>
                <w:sz w:val="20"/>
                <w:szCs w:val="20"/>
              </w:rPr>
              <w:t>(данные представителя заявителя)</w:t>
            </w:r>
          </w:p>
          <w:p w:rsidR="00112A09" w:rsidRPr="00950BCF" w:rsidRDefault="00112A09" w:rsidP="00112A09">
            <w:pPr>
              <w:autoSpaceDE w:val="0"/>
              <w:autoSpaceDN w:val="0"/>
              <w:adjustRightInd w:val="0"/>
              <w:jc w:val="center"/>
              <w:rPr>
                <w:rFonts w:ascii="Times New Roman" w:eastAsia="TimesNewRomanPSMT" w:hAnsi="Times New Roman" w:cs="Times New Roman"/>
                <w:b/>
                <w:bCs/>
                <w:color w:val="000000"/>
                <w:sz w:val="24"/>
                <w:szCs w:val="24"/>
              </w:rPr>
            </w:pPr>
          </w:p>
        </w:tc>
      </w:tr>
    </w:tbl>
    <w:p w:rsidR="00112A09" w:rsidRPr="00950BCF" w:rsidRDefault="00112A09" w:rsidP="00950BCF">
      <w:pPr>
        <w:autoSpaceDE w:val="0"/>
        <w:autoSpaceDN w:val="0"/>
        <w:adjustRightInd w:val="0"/>
        <w:spacing w:after="0"/>
        <w:jc w:val="center"/>
        <w:rPr>
          <w:rFonts w:ascii="Times New Roman" w:eastAsia="TimesNewRomanPSMT" w:hAnsi="Times New Roman" w:cs="Times New Roman"/>
          <w:b/>
          <w:bCs/>
          <w:color w:val="000000"/>
          <w:sz w:val="24"/>
          <w:szCs w:val="24"/>
        </w:rPr>
      </w:pPr>
    </w:p>
    <w:p w:rsidR="00112A09" w:rsidRPr="00950BCF" w:rsidRDefault="00112A09" w:rsidP="00950BCF">
      <w:pPr>
        <w:autoSpaceDE w:val="0"/>
        <w:autoSpaceDN w:val="0"/>
        <w:adjustRightInd w:val="0"/>
        <w:spacing w:after="0"/>
        <w:jc w:val="center"/>
        <w:rPr>
          <w:rFonts w:ascii="Times New Roman" w:eastAsia="TimesNewRomanPSMT" w:hAnsi="Times New Roman" w:cs="Times New Roman"/>
          <w:b/>
          <w:bCs/>
          <w:color w:val="000000"/>
          <w:sz w:val="24"/>
          <w:szCs w:val="24"/>
        </w:rPr>
      </w:pPr>
      <w:r w:rsidRPr="00950BCF">
        <w:rPr>
          <w:rFonts w:ascii="Times New Roman" w:hAnsi="Times New Roman" w:cs="Times New Roman"/>
          <w:b/>
          <w:bCs/>
          <w:sz w:val="24"/>
          <w:szCs w:val="24"/>
        </w:rPr>
        <w:t>Заявление о пред</w:t>
      </w:r>
      <w:r w:rsidR="00950BCF" w:rsidRPr="00950BCF">
        <w:rPr>
          <w:rFonts w:ascii="Times New Roman" w:hAnsi="Times New Roman" w:cs="Times New Roman"/>
          <w:b/>
          <w:bCs/>
          <w:sz w:val="24"/>
          <w:szCs w:val="24"/>
        </w:rPr>
        <w:t xml:space="preserve">оставлении </w:t>
      </w:r>
      <w:r w:rsidRPr="00950BCF">
        <w:rPr>
          <w:rFonts w:ascii="Times New Roman" w:hAnsi="Times New Roman" w:cs="Times New Roman"/>
          <w:b/>
          <w:bCs/>
          <w:sz w:val="24"/>
          <w:szCs w:val="24"/>
        </w:rPr>
        <w:t>земельного участка</w:t>
      </w:r>
    </w:p>
    <w:p w:rsidR="00112A09" w:rsidRPr="00950BCF" w:rsidRDefault="00112A09" w:rsidP="00950BCF">
      <w:pPr>
        <w:autoSpaceDE w:val="0"/>
        <w:autoSpaceDN w:val="0"/>
        <w:adjustRightInd w:val="0"/>
        <w:spacing w:after="0"/>
        <w:jc w:val="center"/>
        <w:rPr>
          <w:rFonts w:ascii="Times New Roman" w:eastAsia="TimesNewRomanPSMT" w:hAnsi="Times New Roman" w:cs="Times New Roman"/>
          <w:b/>
          <w:bCs/>
          <w:color w:val="000000"/>
          <w:sz w:val="24"/>
          <w:szCs w:val="24"/>
        </w:rPr>
      </w:pPr>
    </w:p>
    <w:p w:rsidR="00950BCF" w:rsidRDefault="00950BCF" w:rsidP="00950BCF">
      <w:pPr>
        <w:autoSpaceDE w:val="0"/>
        <w:autoSpaceDN w:val="0"/>
        <w:adjustRightInd w:val="0"/>
        <w:spacing w:after="0"/>
        <w:ind w:firstLine="708"/>
        <w:jc w:val="both"/>
        <w:rPr>
          <w:rFonts w:ascii="Times New Roman" w:hAnsi="Times New Roman" w:cs="Times New Roman"/>
          <w:sz w:val="24"/>
          <w:szCs w:val="24"/>
        </w:rPr>
      </w:pPr>
      <w:r w:rsidRPr="00950BCF">
        <w:rPr>
          <w:rFonts w:ascii="Times New Roman" w:hAnsi="Times New Roman" w:cs="Times New Roman"/>
          <w:sz w:val="24"/>
          <w:szCs w:val="24"/>
        </w:rPr>
        <w:t xml:space="preserve">Прошу предоставить земельный участок с кадастровым номером _____________ в собственность бесплатно. </w:t>
      </w:r>
    </w:p>
    <w:p w:rsidR="00950BCF" w:rsidRDefault="00950BCF" w:rsidP="00950BCF">
      <w:pPr>
        <w:autoSpaceDE w:val="0"/>
        <w:autoSpaceDN w:val="0"/>
        <w:adjustRightInd w:val="0"/>
        <w:spacing w:after="0"/>
        <w:ind w:firstLine="708"/>
        <w:jc w:val="both"/>
        <w:rPr>
          <w:rFonts w:ascii="Times New Roman" w:hAnsi="Times New Roman" w:cs="Times New Roman"/>
          <w:sz w:val="24"/>
          <w:szCs w:val="24"/>
        </w:rPr>
      </w:pPr>
      <w:r w:rsidRPr="00950BCF">
        <w:rPr>
          <w:rFonts w:ascii="Times New Roman" w:hAnsi="Times New Roman" w:cs="Times New Roman"/>
          <w:sz w:val="24"/>
          <w:szCs w:val="24"/>
        </w:rPr>
        <w:t>Основание предоставления земельного участка: _________________________</w:t>
      </w:r>
      <w:r w:rsidRPr="00950BCF">
        <w:rPr>
          <w:rFonts w:ascii="Times New Roman" w:hAnsi="Times New Roman" w:cs="Times New Roman"/>
          <w:sz w:val="24"/>
          <w:szCs w:val="24"/>
          <w:vertAlign w:val="superscript"/>
        </w:rPr>
        <w:t>5</w:t>
      </w:r>
      <w:r w:rsidRPr="00950BCF">
        <w:rPr>
          <w:rFonts w:ascii="Times New Roman" w:hAnsi="Times New Roman" w:cs="Times New Roman"/>
          <w:sz w:val="24"/>
          <w:szCs w:val="24"/>
        </w:rPr>
        <w:t xml:space="preserve">. </w:t>
      </w:r>
    </w:p>
    <w:p w:rsidR="00950BCF" w:rsidRDefault="00950BCF" w:rsidP="00950BCF">
      <w:pPr>
        <w:autoSpaceDE w:val="0"/>
        <w:autoSpaceDN w:val="0"/>
        <w:adjustRightInd w:val="0"/>
        <w:spacing w:after="0"/>
        <w:ind w:left="708"/>
        <w:jc w:val="both"/>
        <w:rPr>
          <w:rFonts w:ascii="Times New Roman" w:hAnsi="Times New Roman" w:cs="Times New Roman"/>
          <w:sz w:val="24"/>
          <w:szCs w:val="24"/>
        </w:rPr>
      </w:pPr>
      <w:r w:rsidRPr="00950BCF">
        <w:rPr>
          <w:rFonts w:ascii="Times New Roman" w:hAnsi="Times New Roman" w:cs="Times New Roman"/>
          <w:sz w:val="24"/>
          <w:szCs w:val="24"/>
        </w:rPr>
        <w:t>Цель использования земельного участка ____________________________________. Реквизиты решения об изъятии земельного участка для государственных или муниципальных нужд ___________________________</w:t>
      </w:r>
      <w:r w:rsidRPr="00950BCF">
        <w:rPr>
          <w:rFonts w:ascii="Times New Roman" w:hAnsi="Times New Roman" w:cs="Times New Roman"/>
          <w:sz w:val="24"/>
          <w:szCs w:val="24"/>
          <w:vertAlign w:val="superscript"/>
        </w:rPr>
        <w:t>6</w:t>
      </w:r>
      <w:r w:rsidRPr="00950BCF">
        <w:rPr>
          <w:rFonts w:ascii="Times New Roman" w:hAnsi="Times New Roman" w:cs="Times New Roman"/>
          <w:sz w:val="24"/>
          <w:szCs w:val="24"/>
        </w:rPr>
        <w:t xml:space="preserve">. </w:t>
      </w:r>
    </w:p>
    <w:p w:rsidR="00112A09" w:rsidRPr="00950BCF" w:rsidRDefault="00950BCF" w:rsidP="00950BCF">
      <w:pPr>
        <w:autoSpaceDE w:val="0"/>
        <w:autoSpaceDN w:val="0"/>
        <w:adjustRightInd w:val="0"/>
        <w:spacing w:after="0"/>
        <w:ind w:firstLine="708"/>
        <w:jc w:val="both"/>
        <w:rPr>
          <w:rFonts w:ascii="Times New Roman" w:eastAsia="TimesNewRomanPSMT" w:hAnsi="Times New Roman" w:cs="Times New Roman"/>
          <w:color w:val="000000"/>
          <w:sz w:val="24"/>
          <w:szCs w:val="24"/>
        </w:rPr>
      </w:pPr>
      <w:r w:rsidRPr="00950BCF">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950BCF">
        <w:rPr>
          <w:rFonts w:ascii="Times New Roman" w:hAnsi="Times New Roman" w:cs="Times New Roman"/>
          <w:sz w:val="24"/>
          <w:szCs w:val="24"/>
          <w:vertAlign w:val="superscript"/>
        </w:rPr>
        <w:t>7</w:t>
      </w:r>
      <w:r w:rsidRPr="00950BCF">
        <w:rPr>
          <w:rFonts w:ascii="Times New Roman" w:hAnsi="Times New Roman" w:cs="Times New Roman"/>
          <w:sz w:val="24"/>
          <w:szCs w:val="24"/>
        </w:rPr>
        <w:t>.</w:t>
      </w:r>
    </w:p>
    <w:p w:rsidR="00112A09" w:rsidRPr="00950BCF" w:rsidRDefault="00112A09" w:rsidP="00950BCF">
      <w:pPr>
        <w:autoSpaceDE w:val="0"/>
        <w:autoSpaceDN w:val="0"/>
        <w:adjustRightInd w:val="0"/>
        <w:spacing w:after="0"/>
        <w:jc w:val="both"/>
        <w:rPr>
          <w:rFonts w:ascii="Times New Roman" w:eastAsia="TimesNewRomanPSMT" w:hAnsi="Times New Roman" w:cs="Times New Roman"/>
          <w:color w:val="000000"/>
          <w:sz w:val="24"/>
          <w:szCs w:val="24"/>
        </w:rPr>
      </w:pPr>
    </w:p>
    <w:p w:rsidR="00112A09" w:rsidRDefault="00112A09" w:rsidP="00950BCF">
      <w:pPr>
        <w:autoSpaceDE w:val="0"/>
        <w:autoSpaceDN w:val="0"/>
        <w:adjustRightInd w:val="0"/>
        <w:spacing w:after="0"/>
        <w:jc w:val="both"/>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w:t>
      </w:r>
    </w:p>
    <w:p w:rsidR="00950BCF" w:rsidRDefault="00950BCF" w:rsidP="00950BCF">
      <w:pPr>
        <w:autoSpaceDE w:val="0"/>
        <w:autoSpaceDN w:val="0"/>
        <w:adjustRightInd w:val="0"/>
        <w:spacing w:after="0"/>
        <w:jc w:val="both"/>
        <w:rPr>
          <w:rFonts w:ascii="Times New Roman" w:hAnsi="Times New Roman" w:cs="Times New Roman"/>
          <w:sz w:val="16"/>
          <w:szCs w:val="16"/>
        </w:rPr>
      </w:pPr>
      <w:r w:rsidRPr="00950BCF">
        <w:rPr>
          <w:sz w:val="16"/>
          <w:szCs w:val="16"/>
        </w:rPr>
        <w:t>5</w:t>
      </w:r>
      <w:proofErr w:type="gramStart"/>
      <w:r w:rsidRPr="00950BCF">
        <w:rPr>
          <w:sz w:val="16"/>
          <w:szCs w:val="16"/>
        </w:rPr>
        <w:t xml:space="preserve"> </w:t>
      </w:r>
      <w:r w:rsidRPr="00950BCF">
        <w:rPr>
          <w:rFonts w:ascii="Times New Roman" w:hAnsi="Times New Roman" w:cs="Times New Roman"/>
          <w:sz w:val="16"/>
          <w:szCs w:val="16"/>
        </w:rPr>
        <w:t>У</w:t>
      </w:r>
      <w:proofErr w:type="gramEnd"/>
      <w:r w:rsidRPr="00950BCF">
        <w:rPr>
          <w:rFonts w:ascii="Times New Roman" w:hAnsi="Times New Roman" w:cs="Times New Roman"/>
          <w:sz w:val="16"/>
          <w:szCs w:val="16"/>
        </w:rPr>
        <w:t xml:space="preserve">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p w:rsidR="00950BCF" w:rsidRDefault="00950BCF" w:rsidP="00950BCF">
      <w:pPr>
        <w:autoSpaceDE w:val="0"/>
        <w:autoSpaceDN w:val="0"/>
        <w:adjustRightInd w:val="0"/>
        <w:spacing w:after="0"/>
        <w:jc w:val="both"/>
        <w:rPr>
          <w:rFonts w:ascii="Times New Roman" w:hAnsi="Times New Roman" w:cs="Times New Roman"/>
          <w:sz w:val="16"/>
          <w:szCs w:val="16"/>
        </w:rPr>
      </w:pPr>
      <w:r w:rsidRPr="00950BCF">
        <w:rPr>
          <w:sz w:val="16"/>
          <w:szCs w:val="16"/>
        </w:rPr>
        <w:t>6</w:t>
      </w:r>
      <w:proofErr w:type="gramStart"/>
      <w:r w:rsidRPr="00950BCF">
        <w:rPr>
          <w:sz w:val="16"/>
          <w:szCs w:val="16"/>
        </w:rPr>
        <w:t xml:space="preserve"> </w:t>
      </w:r>
      <w:r w:rsidRPr="00950BCF">
        <w:rPr>
          <w:rFonts w:ascii="Times New Roman" w:hAnsi="Times New Roman" w:cs="Times New Roman"/>
          <w:sz w:val="16"/>
          <w:szCs w:val="16"/>
        </w:rPr>
        <w:t>У</w:t>
      </w:r>
      <w:proofErr w:type="gramEnd"/>
      <w:r w:rsidRPr="00950BCF">
        <w:rPr>
          <w:rFonts w:ascii="Times New Roman" w:hAnsi="Times New Roman" w:cs="Times New Roman"/>
          <w:sz w:val="16"/>
          <w:szCs w:val="16"/>
        </w:rPr>
        <w:t xml:space="preserve">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950BCF" w:rsidRPr="00950BCF" w:rsidRDefault="00950BCF" w:rsidP="00950BCF">
      <w:pPr>
        <w:autoSpaceDE w:val="0"/>
        <w:autoSpaceDN w:val="0"/>
        <w:adjustRightInd w:val="0"/>
        <w:spacing w:after="0"/>
        <w:jc w:val="both"/>
        <w:rPr>
          <w:rFonts w:ascii="Times New Roman" w:eastAsia="TimesNewRomanPSMT" w:hAnsi="Times New Roman" w:cs="Times New Roman"/>
          <w:color w:val="000000"/>
          <w:sz w:val="16"/>
          <w:szCs w:val="16"/>
        </w:rPr>
      </w:pPr>
      <w:r w:rsidRPr="00950BCF">
        <w:rPr>
          <w:sz w:val="16"/>
          <w:szCs w:val="16"/>
        </w:rPr>
        <w:lastRenderedPageBreak/>
        <w:t>7</w:t>
      </w:r>
      <w:proofErr w:type="gramStart"/>
      <w:r w:rsidRPr="00950BCF">
        <w:rPr>
          <w:sz w:val="16"/>
          <w:szCs w:val="16"/>
        </w:rPr>
        <w:t xml:space="preserve"> </w:t>
      </w:r>
      <w:r w:rsidRPr="00950BCF">
        <w:rPr>
          <w:rFonts w:ascii="Times New Roman" w:hAnsi="Times New Roman" w:cs="Times New Roman"/>
          <w:sz w:val="16"/>
          <w:szCs w:val="16"/>
        </w:rPr>
        <w:t>У</w:t>
      </w:r>
      <w:proofErr w:type="gramEnd"/>
      <w:r w:rsidRPr="00950BCF">
        <w:rPr>
          <w:rFonts w:ascii="Times New Roman" w:hAnsi="Times New Roman" w:cs="Times New Roman"/>
          <w:sz w:val="16"/>
          <w:szCs w:val="16"/>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112A09" w:rsidRPr="00112A09" w:rsidRDefault="00112A09" w:rsidP="00950BCF">
      <w:pPr>
        <w:autoSpaceDE w:val="0"/>
        <w:autoSpaceDN w:val="0"/>
        <w:adjustRightInd w:val="0"/>
        <w:spacing w:after="0"/>
        <w:jc w:val="both"/>
        <w:rPr>
          <w:rFonts w:ascii="Times New Roman" w:eastAsia="TimesNewRomanPSMT" w:hAnsi="Times New Roman" w:cs="Times New Roman"/>
          <w:color w:val="000000"/>
          <w:sz w:val="24"/>
          <w:szCs w:val="24"/>
        </w:rPr>
      </w:pPr>
    </w:p>
    <w:p w:rsidR="00112A09" w:rsidRPr="00112A09" w:rsidRDefault="00112A09" w:rsidP="00112A09">
      <w:pPr>
        <w:autoSpaceDE w:val="0"/>
        <w:autoSpaceDN w:val="0"/>
        <w:adjustRightInd w:val="0"/>
        <w:ind w:firstLine="708"/>
        <w:jc w:val="both"/>
        <w:rPr>
          <w:rFonts w:ascii="Times New Roman" w:hAnsi="Times New Roman" w:cs="Times New Roman"/>
          <w:sz w:val="24"/>
          <w:szCs w:val="24"/>
        </w:rPr>
      </w:pPr>
    </w:p>
    <w:p w:rsidR="00112A09" w:rsidRPr="00112A09" w:rsidRDefault="00112A09" w:rsidP="00112A09">
      <w:pPr>
        <w:autoSpaceDE w:val="0"/>
        <w:autoSpaceDN w:val="0"/>
        <w:adjustRightInd w:val="0"/>
        <w:ind w:firstLine="708"/>
        <w:jc w:val="both"/>
        <w:rPr>
          <w:rFonts w:ascii="Times New Roman" w:hAnsi="Times New Roman" w:cs="Times New Roman"/>
          <w:sz w:val="24"/>
          <w:szCs w:val="24"/>
        </w:rPr>
      </w:pPr>
      <w:r w:rsidRPr="00112A09">
        <w:rPr>
          <w:rFonts w:ascii="Times New Roman" w:hAnsi="Times New Roman" w:cs="Times New Roman"/>
          <w:sz w:val="24"/>
          <w:szCs w:val="24"/>
        </w:rPr>
        <w:t>Реквизиты решения о</w:t>
      </w:r>
      <w:r w:rsidR="00950BCF">
        <w:rPr>
          <w:rFonts w:ascii="Times New Roman" w:hAnsi="Times New Roman" w:cs="Times New Roman"/>
          <w:sz w:val="24"/>
          <w:szCs w:val="24"/>
        </w:rPr>
        <w:t xml:space="preserve"> предварительном согласовании предоставления земельного участка</w:t>
      </w:r>
      <w:r w:rsidRPr="00112A09">
        <w:rPr>
          <w:rFonts w:ascii="Times New Roman" w:hAnsi="Times New Roman" w:cs="Times New Roman"/>
          <w:sz w:val="24"/>
          <w:szCs w:val="24"/>
        </w:rPr>
        <w:t xml:space="preserve"> ___________________________</w:t>
      </w:r>
      <w:r w:rsidR="00950BCF">
        <w:rPr>
          <w:rFonts w:ascii="Times New Roman" w:hAnsi="Times New Roman" w:cs="Times New Roman"/>
          <w:sz w:val="24"/>
          <w:szCs w:val="24"/>
          <w:vertAlign w:val="superscript"/>
        </w:rPr>
        <w:t>8</w:t>
      </w:r>
      <w:r w:rsidRPr="00112A09">
        <w:rPr>
          <w:rFonts w:ascii="Times New Roman" w:hAnsi="Times New Roman" w:cs="Times New Roman"/>
          <w:sz w:val="24"/>
          <w:szCs w:val="24"/>
        </w:rPr>
        <w:t xml:space="preserve">. </w:t>
      </w:r>
    </w:p>
    <w:p w:rsidR="00112A09" w:rsidRPr="00112A09" w:rsidRDefault="00112A09" w:rsidP="00112A09">
      <w:pPr>
        <w:autoSpaceDE w:val="0"/>
        <w:autoSpaceDN w:val="0"/>
        <w:adjustRightInd w:val="0"/>
        <w:rPr>
          <w:rFonts w:ascii="Times New Roman" w:hAnsi="Times New Roman" w:cs="Times New Roman"/>
          <w:sz w:val="24"/>
          <w:szCs w:val="24"/>
        </w:rPr>
      </w:pPr>
      <w:r w:rsidRPr="00112A09">
        <w:rPr>
          <w:rFonts w:ascii="Times New Roman" w:hAnsi="Times New Roman" w:cs="Times New Roman"/>
          <w:sz w:val="24"/>
          <w:szCs w:val="24"/>
        </w:rPr>
        <w:t xml:space="preserve">Приложение: </w:t>
      </w:r>
    </w:p>
    <w:p w:rsidR="00112A09" w:rsidRPr="00112A09" w:rsidRDefault="00112A09" w:rsidP="00112A09">
      <w:pPr>
        <w:autoSpaceDE w:val="0"/>
        <w:autoSpaceDN w:val="0"/>
        <w:adjustRightInd w:val="0"/>
        <w:jc w:val="both"/>
        <w:rPr>
          <w:rFonts w:ascii="Times New Roman" w:hAnsi="Times New Roman" w:cs="Times New Roman"/>
          <w:sz w:val="24"/>
          <w:szCs w:val="24"/>
        </w:rPr>
      </w:pPr>
      <w:r w:rsidRPr="00112A09">
        <w:rPr>
          <w:rFonts w:ascii="Times New Roman" w:hAnsi="Times New Roman" w:cs="Times New Roman"/>
          <w:sz w:val="24"/>
          <w:szCs w:val="24"/>
        </w:rPr>
        <w:t>Результат предоставления услуги прошу:</w:t>
      </w:r>
    </w:p>
    <w:tbl>
      <w:tblPr>
        <w:tblStyle w:val="af6"/>
        <w:tblW w:w="9356" w:type="dxa"/>
        <w:tblInd w:w="108" w:type="dxa"/>
        <w:tblLook w:val="04A0"/>
      </w:tblPr>
      <w:tblGrid>
        <w:gridCol w:w="8364"/>
        <w:gridCol w:w="992"/>
      </w:tblGrid>
      <w:tr w:rsidR="00112A09" w:rsidRPr="00112A09" w:rsidTr="00112A09">
        <w:tc>
          <w:tcPr>
            <w:tcW w:w="836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направить в форме электронного документа в Личный кабинет на ЕПГУ/РПГУ</w:t>
            </w:r>
          </w:p>
        </w:tc>
        <w:tc>
          <w:tcPr>
            <w:tcW w:w="99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r>
      <w:tr w:rsidR="00112A09" w:rsidRPr="00112A09" w:rsidTr="00112A09">
        <w:tc>
          <w:tcPr>
            <w:tcW w:w="836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w:t>
            </w:r>
          </w:p>
        </w:tc>
        <w:tc>
          <w:tcPr>
            <w:tcW w:w="99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r>
      <w:tr w:rsidR="00112A09" w:rsidRPr="00112A09" w:rsidTr="00112A09">
        <w:tc>
          <w:tcPr>
            <w:tcW w:w="836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направить на бумажном носителе на почтовый адрес: _________________________</w:t>
            </w:r>
          </w:p>
        </w:tc>
        <w:tc>
          <w:tcPr>
            <w:tcW w:w="99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r>
      <w:tr w:rsidR="00112A09" w:rsidRPr="00112A09" w:rsidTr="00112A09">
        <w:trPr>
          <w:trHeight w:val="387"/>
        </w:trPr>
        <w:tc>
          <w:tcPr>
            <w:tcW w:w="8364" w:type="dxa"/>
            <w:vAlign w:val="center"/>
          </w:tcPr>
          <w:p w:rsidR="00112A09" w:rsidRPr="00112A09" w:rsidRDefault="00112A09" w:rsidP="00112A09">
            <w:pPr>
              <w:autoSpaceDE w:val="0"/>
              <w:autoSpaceDN w:val="0"/>
              <w:adjustRightInd w:val="0"/>
              <w:jc w:val="center"/>
              <w:rPr>
                <w:rFonts w:ascii="Times New Roman" w:eastAsia="TimesNewRomanPSMT" w:hAnsi="Times New Roman" w:cs="Times New Roman"/>
                <w:i/>
                <w:iCs/>
                <w:color w:val="000000"/>
                <w:sz w:val="24"/>
                <w:szCs w:val="24"/>
              </w:rPr>
            </w:pPr>
            <w:r w:rsidRPr="00112A09">
              <w:rPr>
                <w:rFonts w:ascii="Times New Roman" w:eastAsia="TimesNewRomanPSMT" w:hAnsi="Times New Roman" w:cs="Times New Roman"/>
                <w:i/>
                <w:iCs/>
                <w:color w:val="000000"/>
                <w:sz w:val="24"/>
                <w:szCs w:val="24"/>
              </w:rPr>
              <w:t>Указывается один из перечисленных способов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99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r>
    </w:tbl>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46"/>
        <w:gridCol w:w="3256"/>
        <w:gridCol w:w="3268"/>
      </w:tblGrid>
      <w:tr w:rsidR="00112A09" w:rsidRPr="00112A09" w:rsidTr="00112A09">
        <w:tc>
          <w:tcPr>
            <w:tcW w:w="328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328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w:t>
            </w:r>
          </w:p>
        </w:tc>
        <w:tc>
          <w:tcPr>
            <w:tcW w:w="3285"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w:t>
            </w:r>
          </w:p>
        </w:tc>
      </w:tr>
      <w:tr w:rsidR="00112A09" w:rsidRPr="00112A09" w:rsidTr="00112A09">
        <w:tc>
          <w:tcPr>
            <w:tcW w:w="3284"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
        </w:tc>
        <w:tc>
          <w:tcPr>
            <w:tcW w:w="3284"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(подпись)</w:t>
            </w:r>
          </w:p>
        </w:tc>
        <w:tc>
          <w:tcPr>
            <w:tcW w:w="3285"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t>(фамилия, имя, отчество (последнее – при наличии)</w:t>
            </w:r>
            <w:proofErr w:type="gramEnd"/>
          </w:p>
        </w:tc>
      </w:tr>
      <w:tr w:rsidR="00112A09" w:rsidRPr="00112A09" w:rsidTr="00112A09">
        <w:tc>
          <w:tcPr>
            <w:tcW w:w="328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Дата</w:t>
            </w:r>
          </w:p>
        </w:tc>
        <w:tc>
          <w:tcPr>
            <w:tcW w:w="328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3285"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
        </w:tc>
      </w:tr>
    </w:tbl>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r w:rsidRPr="00112A09">
        <w:rPr>
          <w:rFonts w:ascii="Times New Roman" w:eastAsia="TimesNewRomanPSMT" w:hAnsi="Times New Roman" w:cs="Times New Roman"/>
          <w:color w:val="000000"/>
          <w:sz w:val="24"/>
          <w:szCs w:val="24"/>
          <w:vertAlign w:val="superscript"/>
        </w:rPr>
        <w:lastRenderedPageBreak/>
        <w:t>_______________________________</w:t>
      </w:r>
    </w:p>
    <w:p w:rsidR="00112A09" w:rsidRPr="00112A09" w:rsidRDefault="00950BCF" w:rsidP="00112A09">
      <w:pPr>
        <w:autoSpaceDE w:val="0"/>
        <w:autoSpaceDN w:val="0"/>
        <w:adjustRightInd w:val="0"/>
        <w:jc w:val="both"/>
        <w:rPr>
          <w:rFonts w:ascii="Times New Roman" w:eastAsia="TimesNewRomanPSMT" w:hAnsi="Times New Roman" w:cs="Times New Roman"/>
          <w:color w:val="000000"/>
          <w:sz w:val="24"/>
          <w:szCs w:val="24"/>
          <w:vertAlign w:val="superscript"/>
        </w:rPr>
      </w:pPr>
      <w:r>
        <w:rPr>
          <w:sz w:val="13"/>
          <w:szCs w:val="13"/>
        </w:rPr>
        <w:t>8</w:t>
      </w:r>
      <w:proofErr w:type="gramStart"/>
      <w:r>
        <w:rPr>
          <w:sz w:val="13"/>
          <w:szCs w:val="13"/>
        </w:rPr>
        <w:t xml:space="preserve"> </w:t>
      </w:r>
      <w:r>
        <w:rPr>
          <w:rFonts w:ascii="Times New Roman" w:hAnsi="Times New Roman" w:cs="Times New Roman"/>
          <w:sz w:val="20"/>
          <w:szCs w:val="20"/>
        </w:rPr>
        <w:t>У</w:t>
      </w:r>
      <w:proofErr w:type="gramEnd"/>
      <w:r>
        <w:rPr>
          <w:rFonts w:ascii="Times New Roman" w:hAnsi="Times New Roman" w:cs="Times New Roman"/>
          <w:sz w:val="20"/>
          <w:szCs w:val="20"/>
        </w:rP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12A09" w:rsidRPr="00112A09" w:rsidTr="00112A09">
        <w:tc>
          <w:tcPr>
            <w:tcW w:w="4785" w:type="dxa"/>
          </w:tcPr>
          <w:p w:rsidR="00112A09" w:rsidRPr="00112A09" w:rsidRDefault="00112A09" w:rsidP="00112A09">
            <w:pPr>
              <w:autoSpaceDE w:val="0"/>
              <w:autoSpaceDN w:val="0"/>
              <w:adjustRightInd w:val="0"/>
              <w:rPr>
                <w:rFonts w:ascii="Times New Roman" w:hAnsi="Times New Roman" w:cs="Times New Roman"/>
                <w:bCs/>
                <w:sz w:val="24"/>
                <w:szCs w:val="24"/>
              </w:rPr>
            </w:pPr>
            <w:r w:rsidRPr="00112A09">
              <w:rPr>
                <w:rFonts w:ascii="Times New Roman" w:eastAsia="TimesNewRomanPSMT" w:hAnsi="Times New Roman" w:cs="Times New Roman"/>
                <w:color w:val="000000"/>
                <w:sz w:val="24"/>
                <w:szCs w:val="24"/>
                <w:vertAlign w:val="superscript"/>
              </w:rPr>
              <w:tab/>
            </w:r>
          </w:p>
        </w:tc>
        <w:tc>
          <w:tcPr>
            <w:tcW w:w="4785" w:type="dxa"/>
          </w:tcPr>
          <w:p w:rsidR="00112A09" w:rsidRPr="00112A09" w:rsidRDefault="00112A09" w:rsidP="00112A09">
            <w:pPr>
              <w:autoSpaceDE w:val="0"/>
              <w:autoSpaceDN w:val="0"/>
              <w:adjustRightInd w:val="0"/>
              <w:jc w:val="right"/>
              <w:rPr>
                <w:rFonts w:ascii="Times New Roman" w:hAnsi="Times New Roman" w:cs="Times New Roman"/>
                <w:sz w:val="24"/>
                <w:szCs w:val="24"/>
              </w:rPr>
            </w:pPr>
            <w:r w:rsidRPr="00112A09">
              <w:rPr>
                <w:rFonts w:ascii="Times New Roman" w:hAnsi="Times New Roman" w:cs="Times New Roman"/>
                <w:sz w:val="24"/>
                <w:szCs w:val="24"/>
              </w:rPr>
              <w:t xml:space="preserve">Приложение № 5 </w:t>
            </w:r>
          </w:p>
          <w:p w:rsidR="00112A09" w:rsidRPr="00112A09" w:rsidRDefault="00112A09" w:rsidP="00112A09">
            <w:pPr>
              <w:autoSpaceDE w:val="0"/>
              <w:autoSpaceDN w:val="0"/>
              <w:adjustRightInd w:val="0"/>
              <w:jc w:val="right"/>
              <w:rPr>
                <w:rFonts w:ascii="Times New Roman" w:hAnsi="Times New Roman" w:cs="Times New Roman"/>
                <w:bCs/>
                <w:sz w:val="24"/>
                <w:szCs w:val="24"/>
              </w:rPr>
            </w:pPr>
            <w:r w:rsidRPr="00112A09">
              <w:rPr>
                <w:rFonts w:ascii="Times New Roman" w:hAnsi="Times New Roman" w:cs="Times New Roman"/>
                <w:sz w:val="24"/>
                <w:szCs w:val="24"/>
              </w:rPr>
              <w:t>к Административному регламенту по предоставлению муниципальной услуги</w:t>
            </w:r>
          </w:p>
        </w:tc>
      </w:tr>
    </w:tbl>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autoSpaceDE w:val="0"/>
        <w:autoSpaceDN w:val="0"/>
        <w:adjustRightInd w:val="0"/>
        <w:jc w:val="center"/>
        <w:rPr>
          <w:rFonts w:ascii="Times New Roman" w:eastAsia="TimesNewRomanPSMT" w:hAnsi="Times New Roman" w:cs="Times New Roman"/>
          <w:b/>
          <w:bCs/>
          <w:color w:val="000000"/>
          <w:sz w:val="24"/>
          <w:szCs w:val="24"/>
        </w:rPr>
      </w:pPr>
      <w:r w:rsidRPr="00112A09">
        <w:rPr>
          <w:rFonts w:ascii="Times New Roman" w:eastAsia="TimesNewRomanPSMT" w:hAnsi="Times New Roman" w:cs="Times New Roman"/>
          <w:b/>
          <w:bCs/>
          <w:color w:val="000000"/>
          <w:sz w:val="24"/>
          <w:szCs w:val="24"/>
        </w:rPr>
        <w:t>Форма решения об отказе в приеме документов</w:t>
      </w:r>
    </w:p>
    <w:p w:rsidR="00112A09" w:rsidRPr="00112A09" w:rsidRDefault="00112A09" w:rsidP="00950BCF">
      <w:pPr>
        <w:autoSpaceDE w:val="0"/>
        <w:autoSpaceDN w:val="0"/>
        <w:adjustRightInd w:val="0"/>
        <w:spacing w:after="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____________________________________________________</w:t>
      </w:r>
    </w:p>
    <w:p w:rsidR="00112A09" w:rsidRPr="00950BCF" w:rsidRDefault="00112A09" w:rsidP="00950BCF">
      <w:pPr>
        <w:autoSpaceDE w:val="0"/>
        <w:autoSpaceDN w:val="0"/>
        <w:adjustRightInd w:val="0"/>
        <w:spacing w:after="0"/>
        <w:jc w:val="center"/>
        <w:rPr>
          <w:rFonts w:ascii="Times New Roman" w:eastAsia="TimesNewRomanPSMT" w:hAnsi="Times New Roman" w:cs="Times New Roman"/>
          <w:i/>
          <w:iCs/>
          <w:color w:val="000000"/>
          <w:sz w:val="20"/>
          <w:szCs w:val="20"/>
        </w:rPr>
      </w:pPr>
      <w:r w:rsidRPr="00950BCF">
        <w:rPr>
          <w:rFonts w:ascii="Times New Roman" w:eastAsia="TimesNewRomanPSMT" w:hAnsi="Times New Roman" w:cs="Times New Roman"/>
          <w:i/>
          <w:iCs/>
          <w:color w:val="000000"/>
          <w:sz w:val="20"/>
          <w:szCs w:val="20"/>
        </w:rPr>
        <w:t>(наименование уполномоченного органа местного самоуправления)</w:t>
      </w:r>
    </w:p>
    <w:p w:rsidR="00112A09" w:rsidRPr="00112A09" w:rsidRDefault="00112A09" w:rsidP="00950BCF">
      <w:pPr>
        <w:autoSpaceDE w:val="0"/>
        <w:autoSpaceDN w:val="0"/>
        <w:adjustRightInd w:val="0"/>
        <w:spacing w:after="0"/>
        <w:jc w:val="center"/>
        <w:rPr>
          <w:rFonts w:ascii="Times New Roman" w:eastAsia="TimesNewRomanPSMT" w:hAnsi="Times New Roman" w:cs="Times New Roman"/>
          <w:iCs/>
          <w:color w:val="000000"/>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8"/>
        <w:gridCol w:w="3732"/>
      </w:tblGrid>
      <w:tr w:rsidR="00112A09" w:rsidRPr="00112A09" w:rsidTr="00112A09">
        <w:tc>
          <w:tcPr>
            <w:tcW w:w="6062" w:type="dxa"/>
          </w:tcPr>
          <w:p w:rsidR="00112A09" w:rsidRPr="00112A09" w:rsidRDefault="00112A09" w:rsidP="00112A09">
            <w:pPr>
              <w:autoSpaceDE w:val="0"/>
              <w:autoSpaceDN w:val="0"/>
              <w:adjustRightInd w:val="0"/>
              <w:jc w:val="center"/>
              <w:rPr>
                <w:rFonts w:ascii="Times New Roman" w:eastAsia="TimesNewRomanPSMT" w:hAnsi="Times New Roman" w:cs="Times New Roman"/>
                <w:iCs/>
                <w:color w:val="000000"/>
                <w:sz w:val="24"/>
                <w:szCs w:val="24"/>
              </w:rPr>
            </w:pPr>
          </w:p>
        </w:tc>
        <w:tc>
          <w:tcPr>
            <w:tcW w:w="3791"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Кому: _________________</w:t>
            </w:r>
          </w:p>
          <w:p w:rsidR="00112A09" w:rsidRPr="00112A09" w:rsidRDefault="00112A09" w:rsidP="00112A09">
            <w:pPr>
              <w:tabs>
                <w:tab w:val="left" w:pos="1014"/>
              </w:tabs>
              <w:autoSpaceDE w:val="0"/>
              <w:autoSpaceDN w:val="0"/>
              <w:adjustRightInd w:val="0"/>
              <w:rPr>
                <w:rFonts w:ascii="Times New Roman" w:eastAsia="TimesNewRomanPSMT" w:hAnsi="Times New Roman" w:cs="Times New Roman"/>
                <w:iCs/>
                <w:color w:val="000000"/>
                <w:sz w:val="24"/>
                <w:szCs w:val="24"/>
              </w:rPr>
            </w:pPr>
          </w:p>
        </w:tc>
      </w:tr>
    </w:tbl>
    <w:p w:rsidR="00112A09" w:rsidRPr="00112A09" w:rsidRDefault="00112A09" w:rsidP="00112A09">
      <w:pPr>
        <w:autoSpaceDE w:val="0"/>
        <w:autoSpaceDN w:val="0"/>
        <w:adjustRightInd w:val="0"/>
        <w:jc w:val="center"/>
        <w:rPr>
          <w:rFonts w:ascii="Times New Roman" w:eastAsia="TimesNewRomanPSMT" w:hAnsi="Times New Roman" w:cs="Times New Roman"/>
          <w:i/>
          <w:iCs/>
          <w:color w:val="000000"/>
          <w:sz w:val="24"/>
          <w:szCs w:val="24"/>
        </w:rPr>
      </w:pP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РЕШЕНИЕ</w:t>
      </w:r>
    </w:p>
    <w:p w:rsidR="00112A09" w:rsidRPr="00112A09" w:rsidRDefault="00112A09" w:rsidP="00112A09">
      <w:pPr>
        <w:autoSpaceDE w:val="0"/>
        <w:autoSpaceDN w:val="0"/>
        <w:adjustRightInd w:val="0"/>
        <w:jc w:val="center"/>
        <w:rPr>
          <w:rFonts w:ascii="Times New Roman" w:hAnsi="Times New Roman" w:cs="Times New Roman"/>
          <w:sz w:val="24"/>
          <w:szCs w:val="24"/>
        </w:rPr>
      </w:pPr>
      <w:r w:rsidRPr="00112A09">
        <w:rPr>
          <w:rFonts w:ascii="Times New Roman" w:hAnsi="Times New Roman" w:cs="Times New Roman"/>
          <w:sz w:val="24"/>
          <w:szCs w:val="24"/>
        </w:rPr>
        <w:t xml:space="preserve">Об отказе в приеме документов, необходимых для предоставления услуги </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 _____________ от _______________</w:t>
      </w:r>
    </w:p>
    <w:p w:rsidR="00112A09" w:rsidRPr="00950BCF"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ind w:firstLine="708"/>
        <w:jc w:val="both"/>
        <w:rPr>
          <w:rFonts w:ascii="Times New Roman" w:eastAsia="TimesNewRomanPSMT" w:hAnsi="Times New Roman" w:cs="Times New Roman"/>
          <w:color w:val="000000"/>
          <w:sz w:val="24"/>
          <w:szCs w:val="24"/>
          <w:vertAlign w:val="superscript"/>
        </w:rPr>
      </w:pPr>
      <w:r w:rsidRPr="00950BCF">
        <w:rPr>
          <w:rFonts w:ascii="Times New Roman" w:hAnsi="Times New Roman" w:cs="Times New Roman"/>
          <w:sz w:val="24"/>
          <w:szCs w:val="24"/>
        </w:rPr>
        <w:t>По результатам рассмотрения заявления о предоставлении услуги «</w:t>
      </w:r>
      <w:r w:rsidR="00950BCF" w:rsidRPr="00950BCF">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w:t>
      </w:r>
      <w:r w:rsidR="00950BCF">
        <w:rPr>
          <w:rFonts w:ascii="Times New Roman" w:hAnsi="Times New Roman" w:cs="Times New Roman"/>
          <w:sz w:val="24"/>
          <w:szCs w:val="24"/>
        </w:rPr>
        <w:t>о</w:t>
      </w:r>
      <w:r w:rsidRPr="00950BCF">
        <w:rPr>
          <w:rFonts w:ascii="Times New Roman" w:hAnsi="Times New Roman" w:cs="Times New Roman"/>
          <w:sz w:val="24"/>
          <w:szCs w:val="24"/>
        </w:rPr>
        <w:t>» от __________ № ___________ и приложенных к нему документов принято решение об отказе в приеме документов, необходимых для предоставления услуги по</w:t>
      </w:r>
      <w:r w:rsidRPr="00112A09">
        <w:rPr>
          <w:rFonts w:ascii="Times New Roman" w:hAnsi="Times New Roman" w:cs="Times New Roman"/>
          <w:sz w:val="24"/>
          <w:szCs w:val="24"/>
        </w:rPr>
        <w:t xml:space="preserve"> следующим основаниям:</w:t>
      </w: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tbl>
      <w:tblPr>
        <w:tblStyle w:val="af6"/>
        <w:tblW w:w="0" w:type="auto"/>
        <w:tblLayout w:type="fixed"/>
        <w:tblLook w:val="04A0"/>
      </w:tblPr>
      <w:tblGrid>
        <w:gridCol w:w="998"/>
        <w:gridCol w:w="4355"/>
        <w:gridCol w:w="4217"/>
      </w:tblGrid>
      <w:tr w:rsidR="00112A09" w:rsidRPr="00112A09" w:rsidTr="00112A09">
        <w:tc>
          <w:tcPr>
            <w:tcW w:w="998" w:type="dxa"/>
          </w:tcPr>
          <w:p w:rsidR="00112A09" w:rsidRPr="00112A09" w:rsidRDefault="00112A09" w:rsidP="00112A09">
            <w:pPr>
              <w:jc w:val="center"/>
              <w:rPr>
                <w:rFonts w:ascii="Times New Roman" w:hAnsi="Times New Roman" w:cs="Times New Roman"/>
                <w:sz w:val="24"/>
                <w:szCs w:val="24"/>
              </w:rPr>
            </w:pPr>
            <w:r w:rsidRPr="00112A09">
              <w:rPr>
                <w:rFonts w:ascii="Times New Roman" w:hAnsi="Times New Roman" w:cs="Times New Roman"/>
                <w:sz w:val="24"/>
                <w:szCs w:val="24"/>
              </w:rPr>
              <w:t xml:space="preserve">№ пункта </w:t>
            </w:r>
            <w:proofErr w:type="spellStart"/>
            <w:proofErr w:type="gramStart"/>
            <w:r w:rsidRPr="00112A09">
              <w:rPr>
                <w:rFonts w:ascii="Times New Roman" w:hAnsi="Times New Roman" w:cs="Times New Roman"/>
                <w:sz w:val="24"/>
                <w:szCs w:val="24"/>
              </w:rPr>
              <w:t>админис</w:t>
            </w:r>
            <w:proofErr w:type="spellEnd"/>
            <w:r w:rsidRPr="00112A09">
              <w:rPr>
                <w:rFonts w:ascii="Times New Roman" w:hAnsi="Times New Roman" w:cs="Times New Roman"/>
                <w:sz w:val="24"/>
                <w:szCs w:val="24"/>
              </w:rPr>
              <w:t xml:space="preserve"> </w:t>
            </w:r>
            <w:proofErr w:type="spellStart"/>
            <w:r w:rsidRPr="00112A09">
              <w:rPr>
                <w:rFonts w:ascii="Times New Roman" w:hAnsi="Times New Roman" w:cs="Times New Roman"/>
                <w:sz w:val="24"/>
                <w:szCs w:val="24"/>
              </w:rPr>
              <w:t>тративно</w:t>
            </w:r>
            <w:proofErr w:type="spellEnd"/>
            <w:proofErr w:type="gramEnd"/>
            <w:r w:rsidRPr="00112A09">
              <w:rPr>
                <w:rFonts w:ascii="Times New Roman" w:hAnsi="Times New Roman" w:cs="Times New Roman"/>
                <w:sz w:val="24"/>
                <w:szCs w:val="24"/>
              </w:rPr>
              <w:t xml:space="preserve"> го </w:t>
            </w:r>
            <w:proofErr w:type="spellStart"/>
            <w:r w:rsidRPr="00112A09">
              <w:rPr>
                <w:rFonts w:ascii="Times New Roman" w:hAnsi="Times New Roman" w:cs="Times New Roman"/>
                <w:sz w:val="24"/>
                <w:szCs w:val="24"/>
              </w:rPr>
              <w:t>регламен</w:t>
            </w:r>
            <w:proofErr w:type="spellEnd"/>
            <w:r w:rsidRPr="00112A09">
              <w:rPr>
                <w:rFonts w:ascii="Times New Roman" w:hAnsi="Times New Roman" w:cs="Times New Roman"/>
                <w:sz w:val="24"/>
                <w:szCs w:val="24"/>
              </w:rPr>
              <w:t xml:space="preserve"> та</w:t>
            </w:r>
          </w:p>
        </w:tc>
        <w:tc>
          <w:tcPr>
            <w:tcW w:w="4355" w:type="dxa"/>
          </w:tcPr>
          <w:p w:rsidR="00112A09" w:rsidRPr="00112A09" w:rsidRDefault="00112A09" w:rsidP="00112A09">
            <w:pPr>
              <w:jc w:val="center"/>
              <w:rPr>
                <w:rFonts w:ascii="Times New Roman" w:hAnsi="Times New Roman" w:cs="Times New Roman"/>
                <w:sz w:val="24"/>
                <w:szCs w:val="24"/>
              </w:rPr>
            </w:pPr>
            <w:r w:rsidRPr="00112A09">
              <w:rPr>
                <w:rFonts w:ascii="Times New Roman" w:hAnsi="Times New Roman" w:cs="Times New Roman"/>
                <w:sz w:val="24"/>
                <w:szCs w:val="24"/>
              </w:rPr>
              <w:t>Наименование основания для отказа в соответствии с единым стандартом</w:t>
            </w:r>
          </w:p>
        </w:tc>
        <w:tc>
          <w:tcPr>
            <w:tcW w:w="4217" w:type="dxa"/>
          </w:tcPr>
          <w:p w:rsidR="00112A09" w:rsidRPr="00112A09" w:rsidRDefault="00112A09" w:rsidP="00112A09">
            <w:pPr>
              <w:jc w:val="center"/>
              <w:rPr>
                <w:rFonts w:ascii="Times New Roman" w:hAnsi="Times New Roman" w:cs="Times New Roman"/>
                <w:sz w:val="24"/>
                <w:szCs w:val="24"/>
              </w:rPr>
            </w:pPr>
            <w:r w:rsidRPr="00112A09">
              <w:rPr>
                <w:rFonts w:ascii="Times New Roman" w:hAnsi="Times New Roman" w:cs="Times New Roman"/>
                <w:sz w:val="24"/>
                <w:szCs w:val="24"/>
              </w:rPr>
              <w:t>Разъяснение причин отказа в предоставлении услуги</w:t>
            </w:r>
          </w:p>
        </w:tc>
      </w:tr>
      <w:tr w:rsidR="00112A09" w:rsidRPr="00112A09" w:rsidTr="00112A09">
        <w:tc>
          <w:tcPr>
            <w:tcW w:w="998"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2.15.1</w:t>
            </w:r>
          </w:p>
        </w:tc>
        <w:tc>
          <w:tcPr>
            <w:tcW w:w="4355"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Представление неполного комплекта документов</w:t>
            </w:r>
          </w:p>
        </w:tc>
        <w:tc>
          <w:tcPr>
            <w:tcW w:w="4217" w:type="dxa"/>
          </w:tcPr>
          <w:p w:rsidR="00112A09" w:rsidRPr="00112A09" w:rsidRDefault="00112A09" w:rsidP="00112A09">
            <w:pPr>
              <w:rPr>
                <w:rFonts w:ascii="Times New Roman" w:eastAsia="TimesNewRomanPSMT" w:hAnsi="Times New Roman" w:cs="Times New Roman"/>
                <w:sz w:val="24"/>
                <w:szCs w:val="24"/>
              </w:rPr>
            </w:pPr>
            <w:r w:rsidRPr="00112A09">
              <w:rPr>
                <w:rFonts w:ascii="Times New Roman" w:hAnsi="Times New Roman" w:cs="Times New Roman"/>
                <w:sz w:val="24"/>
                <w:szCs w:val="24"/>
              </w:rPr>
              <w:t xml:space="preserve">Указывается исчерпывающий перечень документов, </w:t>
            </w:r>
            <w:proofErr w:type="spellStart"/>
            <w:r w:rsidRPr="00112A09">
              <w:rPr>
                <w:rFonts w:ascii="Times New Roman" w:hAnsi="Times New Roman" w:cs="Times New Roman"/>
                <w:sz w:val="24"/>
                <w:szCs w:val="24"/>
              </w:rPr>
              <w:t>непредставленных</w:t>
            </w:r>
            <w:proofErr w:type="spellEnd"/>
            <w:r w:rsidRPr="00112A09">
              <w:rPr>
                <w:rFonts w:ascii="Times New Roman" w:hAnsi="Times New Roman" w:cs="Times New Roman"/>
                <w:sz w:val="24"/>
                <w:szCs w:val="24"/>
              </w:rPr>
              <w:t xml:space="preserve"> заявителем</w:t>
            </w:r>
          </w:p>
        </w:tc>
      </w:tr>
      <w:tr w:rsidR="00112A09" w:rsidRPr="00112A09" w:rsidTr="00112A09">
        <w:tc>
          <w:tcPr>
            <w:tcW w:w="998"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2.15.2</w:t>
            </w:r>
          </w:p>
        </w:tc>
        <w:tc>
          <w:tcPr>
            <w:tcW w:w="4355" w:type="dxa"/>
          </w:tcPr>
          <w:p w:rsidR="00112A09" w:rsidRPr="00112A09" w:rsidRDefault="00112A09" w:rsidP="00112A09">
            <w:pPr>
              <w:tabs>
                <w:tab w:val="left" w:pos="3594"/>
              </w:tabs>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Представленные документы утратили силу на момент обращения за услугой</w:t>
            </w:r>
          </w:p>
        </w:tc>
        <w:tc>
          <w:tcPr>
            <w:tcW w:w="421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Указывается исчерпывающий перечень документов, утративших силу</w:t>
            </w:r>
          </w:p>
        </w:tc>
      </w:tr>
      <w:tr w:rsidR="00112A09" w:rsidRPr="00112A09" w:rsidTr="00112A09">
        <w:tc>
          <w:tcPr>
            <w:tcW w:w="998"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2.15.3</w:t>
            </w:r>
          </w:p>
        </w:tc>
        <w:tc>
          <w:tcPr>
            <w:tcW w:w="4355"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1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112A09" w:rsidRPr="00112A09" w:rsidTr="00112A09">
        <w:tc>
          <w:tcPr>
            <w:tcW w:w="998"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2.15.4</w:t>
            </w:r>
          </w:p>
        </w:tc>
        <w:tc>
          <w:tcPr>
            <w:tcW w:w="4355"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217" w:type="dxa"/>
          </w:tcPr>
          <w:p w:rsidR="00112A09" w:rsidRPr="00112A09" w:rsidRDefault="00112A09" w:rsidP="00112A09">
            <w:pPr>
              <w:rPr>
                <w:rFonts w:ascii="Times New Roman" w:eastAsia="TimesNewRomanPSMT" w:hAnsi="Times New Roman" w:cs="Times New Roman"/>
                <w:sz w:val="24"/>
                <w:szCs w:val="24"/>
              </w:rPr>
            </w:pPr>
            <w:r w:rsidRPr="00112A09">
              <w:rPr>
                <w:rFonts w:ascii="Times New Roman" w:hAnsi="Times New Roman" w:cs="Times New Roman"/>
                <w:sz w:val="24"/>
                <w:szCs w:val="24"/>
              </w:rPr>
              <w:t>Указывается исчерпывающий перечень документов, содержащих повреждения</w:t>
            </w:r>
          </w:p>
        </w:tc>
      </w:tr>
      <w:tr w:rsidR="00112A09" w:rsidRPr="00112A09" w:rsidTr="00112A09">
        <w:tc>
          <w:tcPr>
            <w:tcW w:w="998"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2.15.5</w:t>
            </w:r>
          </w:p>
        </w:tc>
        <w:tc>
          <w:tcPr>
            <w:tcW w:w="4355" w:type="dxa"/>
          </w:tcPr>
          <w:p w:rsidR="00112A09" w:rsidRPr="00112A09" w:rsidRDefault="00112A09" w:rsidP="00112A09">
            <w:pPr>
              <w:tabs>
                <w:tab w:val="left" w:pos="3406"/>
                <w:tab w:val="left" w:pos="4257"/>
              </w:tabs>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21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Указываются основания такого вывода</w:t>
            </w:r>
          </w:p>
        </w:tc>
      </w:tr>
      <w:tr w:rsidR="00112A09" w:rsidRPr="00112A09" w:rsidTr="00112A09">
        <w:tc>
          <w:tcPr>
            <w:tcW w:w="998"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2.15.6</w:t>
            </w:r>
          </w:p>
        </w:tc>
        <w:tc>
          <w:tcPr>
            <w:tcW w:w="4355" w:type="dxa"/>
          </w:tcPr>
          <w:p w:rsidR="00112A09" w:rsidRPr="00112A09" w:rsidRDefault="00112A09" w:rsidP="00112A09">
            <w:pPr>
              <w:tabs>
                <w:tab w:val="left" w:pos="4157"/>
              </w:tabs>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217" w:type="dxa"/>
          </w:tcPr>
          <w:p w:rsidR="00112A09" w:rsidRPr="00112A09" w:rsidRDefault="00112A09" w:rsidP="00112A09">
            <w:pPr>
              <w:rPr>
                <w:rFonts w:ascii="Times New Roman" w:eastAsia="TimesNewRomanPSMT" w:hAnsi="Times New Roman" w:cs="Times New Roman"/>
                <w:sz w:val="24"/>
                <w:szCs w:val="24"/>
              </w:rPr>
            </w:pPr>
            <w:r w:rsidRPr="00112A09">
              <w:rPr>
                <w:rFonts w:ascii="Times New Roman" w:hAnsi="Times New Roman" w:cs="Times New Roman"/>
                <w:sz w:val="24"/>
                <w:szCs w:val="24"/>
              </w:rPr>
              <w:t>Указываются основания такого вывода</w:t>
            </w:r>
          </w:p>
        </w:tc>
      </w:tr>
      <w:tr w:rsidR="00112A09" w:rsidRPr="00112A09" w:rsidTr="00112A09">
        <w:tc>
          <w:tcPr>
            <w:tcW w:w="998"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2.15.7</w:t>
            </w:r>
          </w:p>
        </w:tc>
        <w:tc>
          <w:tcPr>
            <w:tcW w:w="4355"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421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vertAlign w:val="superscript"/>
              </w:rPr>
            </w:pPr>
            <w:r w:rsidRPr="00112A09">
              <w:rPr>
                <w:rFonts w:ascii="Times New Roman" w:hAnsi="Times New Roman" w:cs="Times New Roman"/>
                <w:sz w:val="24"/>
                <w:szCs w:val="24"/>
              </w:rPr>
              <w:t>Указываются основания такого вывода</w:t>
            </w:r>
          </w:p>
        </w:tc>
      </w:tr>
    </w:tbl>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ind w:firstLine="708"/>
        <w:jc w:val="both"/>
        <w:rPr>
          <w:rFonts w:ascii="Times New Roman" w:hAnsi="Times New Roman" w:cs="Times New Roman"/>
          <w:sz w:val="24"/>
          <w:szCs w:val="24"/>
        </w:rPr>
      </w:pPr>
      <w:r w:rsidRPr="00112A09">
        <w:rPr>
          <w:rFonts w:ascii="Times New Roman" w:hAnsi="Times New Roman" w:cs="Times New Roman"/>
          <w:sz w:val="24"/>
          <w:szCs w:val="24"/>
        </w:rPr>
        <w:t xml:space="preserve">Дополнительно информируем: ____________________________________________. Вы вправе повторно обратиться </w:t>
      </w:r>
      <w:proofErr w:type="spellStart"/>
      <w:r w:rsidRPr="00112A09">
        <w:rPr>
          <w:rFonts w:ascii="Times New Roman" w:hAnsi="Times New Roman" w:cs="Times New Roman"/>
          <w:sz w:val="24"/>
          <w:szCs w:val="24"/>
        </w:rPr>
        <w:t>c</w:t>
      </w:r>
      <w:proofErr w:type="spellEnd"/>
      <w:r w:rsidRPr="00112A09">
        <w:rPr>
          <w:rFonts w:ascii="Times New Roman" w:hAnsi="Times New Roman" w:cs="Times New Roman"/>
          <w:sz w:val="24"/>
          <w:szCs w:val="24"/>
        </w:rPr>
        <w:t xml:space="preserve"> заявлением о предоставлении услуги после устранения указанных нарушений. </w:t>
      </w:r>
    </w:p>
    <w:p w:rsidR="00112A09" w:rsidRPr="00112A09" w:rsidRDefault="00112A09" w:rsidP="00112A09">
      <w:pPr>
        <w:autoSpaceDE w:val="0"/>
        <w:autoSpaceDN w:val="0"/>
        <w:adjustRightInd w:val="0"/>
        <w:ind w:firstLine="708"/>
        <w:jc w:val="both"/>
        <w:rPr>
          <w:rFonts w:ascii="Times New Roman" w:eastAsia="TimesNewRomanPSMT" w:hAnsi="Times New Roman" w:cs="Times New Roman"/>
          <w:color w:val="000000"/>
          <w:sz w:val="24"/>
          <w:szCs w:val="24"/>
          <w:vertAlign w:val="superscript"/>
        </w:rPr>
      </w:pPr>
      <w:proofErr w:type="gramStart"/>
      <w:r w:rsidRPr="00112A0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tbl>
      <w:tblPr>
        <w:tblStyle w:val="af6"/>
        <w:tblW w:w="0" w:type="auto"/>
        <w:tblInd w:w="534" w:type="dxa"/>
        <w:tblLook w:val="04A0"/>
      </w:tblPr>
      <w:tblGrid>
        <w:gridCol w:w="1694"/>
        <w:gridCol w:w="4259"/>
        <w:gridCol w:w="2268"/>
      </w:tblGrid>
      <w:tr w:rsidR="00112A09" w:rsidRPr="00112A09" w:rsidTr="00112A09">
        <w:tc>
          <w:tcPr>
            <w:tcW w:w="1694" w:type="dxa"/>
            <w:tcBorders>
              <w:top w:val="nil"/>
              <w:left w:val="nil"/>
              <w:bottom w:val="nil"/>
              <w:right w:val="nil"/>
            </w:tcBorders>
            <w:vAlign w:val="center"/>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
        </w:tc>
        <w:tc>
          <w:tcPr>
            <w:tcW w:w="4259" w:type="dxa"/>
            <w:tcBorders>
              <w:top w:val="nil"/>
              <w:left w:val="nil"/>
              <w:bottom w:val="nil"/>
              <w:right w:val="single" w:sz="4" w:space="0" w:color="auto"/>
            </w:tcBorders>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Сведения о сертификате электронной подписи</w:t>
            </w:r>
          </w:p>
        </w:tc>
      </w:tr>
    </w:tbl>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autoSpaceDE w:val="0"/>
        <w:autoSpaceDN w:val="0"/>
        <w:adjustRightInd w:val="0"/>
        <w:jc w:val="both"/>
        <w:rPr>
          <w:rFonts w:ascii="Times New Roman" w:eastAsia="TimesNewRomanPSMT" w:hAnsi="Times New Roman" w:cs="Times New Roman"/>
          <w:color w:val="000000"/>
          <w:sz w:val="24"/>
          <w:szCs w:val="24"/>
          <w:vertAlign w:val="superscript"/>
        </w:rPr>
      </w:pPr>
    </w:p>
    <w:p w:rsidR="00112A09" w:rsidRPr="00112A09" w:rsidRDefault="00112A09" w:rsidP="00112A09">
      <w:pPr>
        <w:tabs>
          <w:tab w:val="left" w:pos="9354"/>
        </w:tabs>
        <w:jc w:val="center"/>
        <w:rPr>
          <w:rFonts w:ascii="Times New Roman" w:hAnsi="Times New Roman" w:cs="Times New Roman"/>
          <w:b/>
          <w:bCs/>
          <w:sz w:val="24"/>
          <w:szCs w:val="24"/>
        </w:rPr>
        <w:sectPr w:rsidR="00112A09" w:rsidRPr="00112A09" w:rsidSect="00112A09">
          <w:headerReference w:type="default" r:id="rId10"/>
          <w:pgSz w:w="11906" w:h="16838"/>
          <w:pgMar w:top="1134" w:right="851" w:bottom="1134" w:left="1701" w:header="709" w:footer="709" w:gutter="0"/>
          <w:cols w:space="708"/>
          <w:titlePg/>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5322"/>
      </w:tblGrid>
      <w:tr w:rsidR="00112A09" w:rsidRPr="00112A09" w:rsidTr="00112A09">
        <w:tc>
          <w:tcPr>
            <w:tcW w:w="9464" w:type="dxa"/>
          </w:tcPr>
          <w:p w:rsidR="00112A09" w:rsidRPr="00112A09" w:rsidRDefault="00112A09" w:rsidP="00112A09">
            <w:pPr>
              <w:tabs>
                <w:tab w:val="left" w:pos="9354"/>
              </w:tabs>
              <w:jc w:val="center"/>
              <w:rPr>
                <w:rFonts w:ascii="Times New Roman" w:hAnsi="Times New Roman" w:cs="Times New Roman"/>
                <w:b/>
                <w:bCs/>
                <w:sz w:val="24"/>
                <w:szCs w:val="24"/>
              </w:rPr>
            </w:pPr>
          </w:p>
        </w:tc>
        <w:tc>
          <w:tcPr>
            <w:tcW w:w="5322" w:type="dxa"/>
          </w:tcPr>
          <w:p w:rsidR="00112A09" w:rsidRPr="00112A09" w:rsidRDefault="00112A09" w:rsidP="00112A09">
            <w:pPr>
              <w:autoSpaceDE w:val="0"/>
              <w:autoSpaceDN w:val="0"/>
              <w:adjustRightInd w:val="0"/>
              <w:jc w:val="right"/>
              <w:rPr>
                <w:rFonts w:ascii="Times New Roman" w:hAnsi="Times New Roman" w:cs="Times New Roman"/>
                <w:sz w:val="24"/>
                <w:szCs w:val="24"/>
              </w:rPr>
            </w:pPr>
            <w:r w:rsidRPr="00112A09">
              <w:rPr>
                <w:rFonts w:ascii="Times New Roman" w:hAnsi="Times New Roman" w:cs="Times New Roman"/>
                <w:sz w:val="24"/>
                <w:szCs w:val="24"/>
              </w:rPr>
              <w:t xml:space="preserve">Приложение № </w:t>
            </w:r>
            <w:r w:rsidR="00F52062">
              <w:rPr>
                <w:rFonts w:ascii="Times New Roman" w:hAnsi="Times New Roman" w:cs="Times New Roman"/>
                <w:sz w:val="24"/>
                <w:szCs w:val="24"/>
              </w:rPr>
              <w:t>6</w:t>
            </w:r>
          </w:p>
          <w:p w:rsidR="00112A09" w:rsidRPr="00112A09" w:rsidRDefault="00112A09" w:rsidP="00112A09">
            <w:pPr>
              <w:tabs>
                <w:tab w:val="left" w:pos="9354"/>
              </w:tabs>
              <w:jc w:val="right"/>
              <w:rPr>
                <w:rFonts w:ascii="Times New Roman" w:hAnsi="Times New Roman" w:cs="Times New Roman"/>
                <w:b/>
                <w:bCs/>
                <w:sz w:val="24"/>
                <w:szCs w:val="24"/>
              </w:rPr>
            </w:pPr>
            <w:r w:rsidRPr="00112A09">
              <w:rPr>
                <w:rFonts w:ascii="Times New Roman" w:hAnsi="Times New Roman" w:cs="Times New Roman"/>
                <w:sz w:val="24"/>
                <w:szCs w:val="24"/>
              </w:rPr>
              <w:t>к Административному регламенту по предоставлению муниципальной услуги</w:t>
            </w:r>
          </w:p>
        </w:tc>
      </w:tr>
    </w:tbl>
    <w:p w:rsidR="00112A09" w:rsidRPr="00112A09" w:rsidRDefault="00112A09" w:rsidP="00112A09">
      <w:pPr>
        <w:tabs>
          <w:tab w:val="left" w:pos="9354"/>
        </w:tabs>
        <w:jc w:val="center"/>
        <w:rPr>
          <w:rFonts w:ascii="Times New Roman" w:hAnsi="Times New Roman" w:cs="Times New Roman"/>
          <w:b/>
          <w:bCs/>
          <w:sz w:val="24"/>
          <w:szCs w:val="24"/>
        </w:rPr>
      </w:pPr>
    </w:p>
    <w:p w:rsidR="00112A09" w:rsidRPr="00112A09" w:rsidRDefault="00112A09" w:rsidP="00112A09">
      <w:pPr>
        <w:tabs>
          <w:tab w:val="left" w:pos="9354"/>
        </w:tabs>
        <w:jc w:val="center"/>
        <w:rPr>
          <w:rFonts w:ascii="Times New Roman" w:hAnsi="Times New Roman" w:cs="Times New Roman"/>
          <w:sz w:val="24"/>
          <w:szCs w:val="24"/>
        </w:rPr>
      </w:pPr>
      <w:r w:rsidRPr="00112A09">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12A09" w:rsidRPr="00112A09" w:rsidRDefault="00112A09" w:rsidP="00112A09">
      <w:pPr>
        <w:tabs>
          <w:tab w:val="left" w:pos="9354"/>
        </w:tabs>
        <w:ind w:left="4395"/>
        <w:rPr>
          <w:rFonts w:ascii="Times New Roman" w:hAnsi="Times New Roman" w:cs="Times New Roman"/>
          <w:sz w:val="24"/>
          <w:szCs w:val="24"/>
        </w:rPr>
      </w:pPr>
    </w:p>
    <w:tbl>
      <w:tblPr>
        <w:tblStyle w:val="af6"/>
        <w:tblW w:w="0" w:type="auto"/>
        <w:tblLook w:val="04A0"/>
      </w:tblPr>
      <w:tblGrid>
        <w:gridCol w:w="2144"/>
        <w:gridCol w:w="2464"/>
        <w:gridCol w:w="1939"/>
        <w:gridCol w:w="2082"/>
        <w:gridCol w:w="1895"/>
        <w:gridCol w:w="1714"/>
        <w:gridCol w:w="2548"/>
      </w:tblGrid>
      <w:tr w:rsidR="00112A09" w:rsidRPr="00112A09" w:rsidTr="00112A09">
        <w:tc>
          <w:tcPr>
            <w:tcW w:w="1823"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Основание </w:t>
            </w:r>
            <w:proofErr w:type="gramStart"/>
            <w:r w:rsidRPr="00112A09">
              <w:rPr>
                <w:rFonts w:ascii="Times New Roman" w:eastAsia="TimesNewRomanPSMT" w:hAnsi="Times New Roman" w:cs="Times New Roman"/>
                <w:color w:val="000000"/>
                <w:sz w:val="24"/>
                <w:szCs w:val="24"/>
              </w:rPr>
              <w:t>для</w:t>
            </w:r>
            <w:proofErr w:type="gramEnd"/>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начала</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административной</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процедуры</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
        </w:tc>
        <w:tc>
          <w:tcPr>
            <w:tcW w:w="2538"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Содержание</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административных действий</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
        </w:tc>
        <w:tc>
          <w:tcPr>
            <w:tcW w:w="2012"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Срок</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выполнения</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roofErr w:type="spellStart"/>
            <w:r w:rsidRPr="00112A09">
              <w:rPr>
                <w:rFonts w:ascii="Times New Roman" w:eastAsia="TimesNewRomanPSMT" w:hAnsi="Times New Roman" w:cs="Times New Roman"/>
                <w:color w:val="000000"/>
                <w:sz w:val="24"/>
                <w:szCs w:val="24"/>
              </w:rPr>
              <w:t>администрати</w:t>
            </w:r>
            <w:proofErr w:type="spellEnd"/>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roofErr w:type="spellStart"/>
            <w:r w:rsidRPr="00112A09">
              <w:rPr>
                <w:rFonts w:ascii="Times New Roman" w:eastAsia="TimesNewRomanPSMT" w:hAnsi="Times New Roman" w:cs="Times New Roman"/>
                <w:color w:val="000000"/>
                <w:sz w:val="24"/>
                <w:szCs w:val="24"/>
              </w:rPr>
              <w:t>вных</w:t>
            </w:r>
            <w:proofErr w:type="spellEnd"/>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действий</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
        </w:tc>
        <w:tc>
          <w:tcPr>
            <w:tcW w:w="2099"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лицо,</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ответственное за</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выполнение</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административно</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го действия</w:t>
            </w:r>
          </w:p>
        </w:tc>
        <w:tc>
          <w:tcPr>
            <w:tcW w:w="1842"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Место</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выполнения</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roofErr w:type="spellStart"/>
            <w:r w:rsidRPr="00112A09">
              <w:rPr>
                <w:rFonts w:ascii="Times New Roman" w:eastAsia="TimesNewRomanPSMT" w:hAnsi="Times New Roman" w:cs="Times New Roman"/>
                <w:color w:val="000000"/>
                <w:sz w:val="24"/>
                <w:szCs w:val="24"/>
              </w:rPr>
              <w:t>административн</w:t>
            </w:r>
            <w:proofErr w:type="spellEnd"/>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t>ого</w:t>
            </w:r>
            <w:proofErr w:type="gramEnd"/>
            <w:r w:rsidRPr="00112A09">
              <w:rPr>
                <w:rFonts w:ascii="Times New Roman" w:eastAsia="TimesNewRomanPSMT" w:hAnsi="Times New Roman" w:cs="Times New Roman"/>
                <w:color w:val="000000"/>
                <w:sz w:val="24"/>
                <w:szCs w:val="24"/>
              </w:rPr>
              <w:t xml:space="preserve"> действия/</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используемая</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roofErr w:type="spellStart"/>
            <w:r w:rsidRPr="00112A09">
              <w:rPr>
                <w:rFonts w:ascii="Times New Roman" w:eastAsia="TimesNewRomanPSMT" w:hAnsi="Times New Roman" w:cs="Times New Roman"/>
                <w:color w:val="000000"/>
                <w:sz w:val="24"/>
                <w:szCs w:val="24"/>
              </w:rPr>
              <w:t>информационна</w:t>
            </w:r>
            <w:proofErr w:type="spellEnd"/>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я система</w:t>
            </w:r>
          </w:p>
        </w:tc>
        <w:tc>
          <w:tcPr>
            <w:tcW w:w="1843"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Критерии</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принятия</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решения</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
        </w:tc>
        <w:tc>
          <w:tcPr>
            <w:tcW w:w="2629"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Результат</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административного</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действия, способ</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фиксации</w:t>
            </w:r>
          </w:p>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p>
        </w:tc>
      </w:tr>
      <w:tr w:rsidR="00112A09" w:rsidRPr="00112A09" w:rsidTr="00112A09">
        <w:tc>
          <w:tcPr>
            <w:tcW w:w="1823"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1</w:t>
            </w:r>
          </w:p>
        </w:tc>
        <w:tc>
          <w:tcPr>
            <w:tcW w:w="2538"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w:t>
            </w:r>
          </w:p>
        </w:tc>
        <w:tc>
          <w:tcPr>
            <w:tcW w:w="2012"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3</w:t>
            </w:r>
          </w:p>
        </w:tc>
        <w:tc>
          <w:tcPr>
            <w:tcW w:w="2099"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4</w:t>
            </w:r>
          </w:p>
        </w:tc>
        <w:tc>
          <w:tcPr>
            <w:tcW w:w="1842"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5</w:t>
            </w:r>
          </w:p>
        </w:tc>
        <w:tc>
          <w:tcPr>
            <w:tcW w:w="1843"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6</w:t>
            </w:r>
          </w:p>
        </w:tc>
        <w:tc>
          <w:tcPr>
            <w:tcW w:w="2629" w:type="dxa"/>
          </w:tcPr>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7</w:t>
            </w:r>
          </w:p>
        </w:tc>
      </w:tr>
    </w:tbl>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1. Проверка документов и регистрация заявления</w:t>
      </w:r>
    </w:p>
    <w:tbl>
      <w:tblPr>
        <w:tblStyle w:val="af6"/>
        <w:tblW w:w="0" w:type="auto"/>
        <w:tblLayout w:type="fixed"/>
        <w:tblLook w:val="04A0"/>
      </w:tblPr>
      <w:tblGrid>
        <w:gridCol w:w="2093"/>
        <w:gridCol w:w="2551"/>
        <w:gridCol w:w="1843"/>
        <w:gridCol w:w="2126"/>
        <w:gridCol w:w="1701"/>
        <w:gridCol w:w="1843"/>
        <w:gridCol w:w="2629"/>
      </w:tblGrid>
      <w:tr w:rsidR="00112A09" w:rsidRPr="00112A09" w:rsidTr="00F54509">
        <w:tc>
          <w:tcPr>
            <w:tcW w:w="2093"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551"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Прием и проверка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комплектности документов на наличие/ отсутствие оснований для отказа в приеме документов, предусмотренных пунктом</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2.15 Административного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регламента</w:t>
            </w: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1 рабочий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день</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6"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 xml:space="preserve">должностное лицо Уполномоченного органа, ответствен </w:t>
            </w:r>
            <w:proofErr w:type="spellStart"/>
            <w:r w:rsidRPr="00112A09">
              <w:rPr>
                <w:rFonts w:ascii="Times New Roman" w:hAnsi="Times New Roman" w:cs="Times New Roman"/>
                <w:sz w:val="24"/>
                <w:szCs w:val="24"/>
              </w:rPr>
              <w:t>ное</w:t>
            </w:r>
            <w:proofErr w:type="spellEnd"/>
            <w:r w:rsidRPr="00112A09">
              <w:rPr>
                <w:rFonts w:ascii="Times New Roman" w:hAnsi="Times New Roman" w:cs="Times New Roman"/>
                <w:sz w:val="24"/>
                <w:szCs w:val="24"/>
              </w:rPr>
              <w:t xml:space="preserve"> за </w:t>
            </w:r>
            <w:proofErr w:type="spellStart"/>
            <w:proofErr w:type="gramStart"/>
            <w:r w:rsidRPr="00112A09">
              <w:rPr>
                <w:rFonts w:ascii="Times New Roman" w:hAnsi="Times New Roman" w:cs="Times New Roman"/>
                <w:sz w:val="24"/>
                <w:szCs w:val="24"/>
              </w:rPr>
              <w:t>предостав</w:t>
            </w:r>
            <w:proofErr w:type="spellEnd"/>
            <w:r w:rsidRPr="00112A09">
              <w:rPr>
                <w:rFonts w:ascii="Times New Roman" w:hAnsi="Times New Roman" w:cs="Times New Roman"/>
                <w:sz w:val="24"/>
                <w:szCs w:val="24"/>
              </w:rPr>
              <w:t xml:space="preserve"> </w:t>
            </w:r>
            <w:proofErr w:type="spellStart"/>
            <w:r w:rsidRPr="00112A09">
              <w:rPr>
                <w:rFonts w:ascii="Times New Roman" w:hAnsi="Times New Roman" w:cs="Times New Roman"/>
                <w:sz w:val="24"/>
                <w:szCs w:val="24"/>
              </w:rPr>
              <w:t>ление</w:t>
            </w:r>
            <w:proofErr w:type="spellEnd"/>
            <w:proofErr w:type="gramEnd"/>
            <w:r w:rsidRPr="00112A09">
              <w:rPr>
                <w:rFonts w:ascii="Times New Roman" w:hAnsi="Times New Roman" w:cs="Times New Roman"/>
                <w:sz w:val="24"/>
                <w:szCs w:val="24"/>
              </w:rPr>
              <w:t xml:space="preserve"> </w:t>
            </w:r>
            <w:proofErr w:type="spellStart"/>
            <w:r w:rsidRPr="00112A09">
              <w:rPr>
                <w:rFonts w:ascii="Times New Roman" w:hAnsi="Times New Roman" w:cs="Times New Roman"/>
                <w:sz w:val="24"/>
                <w:szCs w:val="24"/>
              </w:rPr>
              <w:t>государст</w:t>
            </w:r>
            <w:proofErr w:type="spellEnd"/>
            <w:r w:rsidRPr="00112A09">
              <w:rPr>
                <w:rFonts w:ascii="Times New Roman" w:hAnsi="Times New Roman" w:cs="Times New Roman"/>
                <w:sz w:val="24"/>
                <w:szCs w:val="24"/>
              </w:rPr>
              <w:t xml:space="preserve"> венной (</w:t>
            </w:r>
            <w:proofErr w:type="spellStart"/>
            <w:r w:rsidRPr="00112A09">
              <w:rPr>
                <w:rFonts w:ascii="Times New Roman" w:hAnsi="Times New Roman" w:cs="Times New Roman"/>
                <w:sz w:val="24"/>
                <w:szCs w:val="24"/>
              </w:rPr>
              <w:t>муниципа</w:t>
            </w:r>
            <w:proofErr w:type="spellEnd"/>
            <w:r w:rsidRPr="00112A09">
              <w:rPr>
                <w:rFonts w:ascii="Times New Roman" w:hAnsi="Times New Roman" w:cs="Times New Roman"/>
                <w:sz w:val="24"/>
                <w:szCs w:val="24"/>
              </w:rPr>
              <w:t xml:space="preserve"> </w:t>
            </w:r>
            <w:proofErr w:type="spellStart"/>
            <w:r w:rsidRPr="00112A09">
              <w:rPr>
                <w:rFonts w:ascii="Times New Roman" w:hAnsi="Times New Roman" w:cs="Times New Roman"/>
                <w:sz w:val="24"/>
                <w:szCs w:val="24"/>
              </w:rPr>
              <w:t>льной</w:t>
            </w:r>
            <w:proofErr w:type="spellEnd"/>
            <w:r w:rsidRPr="00112A09">
              <w:rPr>
                <w:rFonts w:ascii="Times New Roman" w:hAnsi="Times New Roman" w:cs="Times New Roman"/>
                <w:sz w:val="24"/>
                <w:szCs w:val="24"/>
              </w:rPr>
              <w:t>) услуги</w:t>
            </w:r>
          </w:p>
        </w:tc>
        <w:tc>
          <w:tcPr>
            <w:tcW w:w="1701"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Уполномоченный орган / ГИС</w:t>
            </w:r>
          </w:p>
        </w:tc>
        <w:tc>
          <w:tcPr>
            <w:tcW w:w="1843"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w:t>
            </w:r>
          </w:p>
        </w:tc>
        <w:tc>
          <w:tcPr>
            <w:tcW w:w="2629"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Регистрация заявления 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документов в ГИС</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t>(присвоение номера и</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датирование); назначение</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должностного лица,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ответственного за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предоставление муниципальной услуги, и передача ему документов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r>
      <w:tr w:rsidR="00112A09" w:rsidRPr="00112A09" w:rsidTr="00F54509">
        <w:tc>
          <w:tcPr>
            <w:tcW w:w="2093"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1"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В случае выявления оснований для отказа в приеме документов, </w:t>
            </w:r>
            <w:r w:rsidRPr="00112A09">
              <w:rPr>
                <w:rFonts w:ascii="Times New Roman" w:eastAsia="TimesNewRomanPSMT" w:hAnsi="Times New Roman" w:cs="Times New Roman"/>
                <w:color w:val="000000"/>
                <w:sz w:val="24"/>
                <w:szCs w:val="24"/>
              </w:rPr>
              <w:lastRenderedPageBreak/>
              <w:t>направление заявителю в электронной форме в личный кабинет на ЕПГУ уведомления</w:t>
            </w: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1 рабочий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день</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6"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701"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43"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629"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r>
      <w:tr w:rsidR="00112A09" w:rsidRPr="00112A09" w:rsidTr="00F54509">
        <w:tc>
          <w:tcPr>
            <w:tcW w:w="2093"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1"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843"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1 рабочий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день</w:t>
            </w:r>
          </w:p>
        </w:tc>
        <w:tc>
          <w:tcPr>
            <w:tcW w:w="2126"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 xml:space="preserve">должностное лицо </w:t>
            </w:r>
            <w:proofErr w:type="spellStart"/>
            <w:proofErr w:type="gramStart"/>
            <w:r w:rsidRPr="00112A09">
              <w:rPr>
                <w:rFonts w:ascii="Times New Roman" w:hAnsi="Times New Roman" w:cs="Times New Roman"/>
                <w:sz w:val="24"/>
                <w:szCs w:val="24"/>
              </w:rPr>
              <w:t>Уполномо</w:t>
            </w:r>
            <w:proofErr w:type="spellEnd"/>
            <w:r w:rsidRPr="00112A09">
              <w:rPr>
                <w:rFonts w:ascii="Times New Roman" w:hAnsi="Times New Roman" w:cs="Times New Roman"/>
                <w:sz w:val="24"/>
                <w:szCs w:val="24"/>
              </w:rPr>
              <w:t xml:space="preserve"> </w:t>
            </w:r>
            <w:proofErr w:type="spellStart"/>
            <w:r w:rsidRPr="00112A09">
              <w:rPr>
                <w:rFonts w:ascii="Times New Roman" w:hAnsi="Times New Roman" w:cs="Times New Roman"/>
                <w:sz w:val="24"/>
                <w:szCs w:val="24"/>
              </w:rPr>
              <w:t>ченного</w:t>
            </w:r>
            <w:proofErr w:type="spellEnd"/>
            <w:proofErr w:type="gramEnd"/>
            <w:r w:rsidRPr="00112A09">
              <w:rPr>
                <w:rFonts w:ascii="Times New Roman" w:hAnsi="Times New Roman" w:cs="Times New Roman"/>
                <w:sz w:val="24"/>
                <w:szCs w:val="24"/>
              </w:rPr>
              <w:t xml:space="preserve"> органа, </w:t>
            </w:r>
            <w:proofErr w:type="spellStart"/>
            <w:r w:rsidRPr="00112A09">
              <w:rPr>
                <w:rFonts w:ascii="Times New Roman" w:hAnsi="Times New Roman" w:cs="Times New Roman"/>
                <w:sz w:val="24"/>
                <w:szCs w:val="24"/>
              </w:rPr>
              <w:t>ответстве</w:t>
            </w:r>
            <w:proofErr w:type="spellEnd"/>
            <w:r w:rsidRPr="00112A09">
              <w:rPr>
                <w:rFonts w:ascii="Times New Roman" w:hAnsi="Times New Roman" w:cs="Times New Roman"/>
                <w:sz w:val="24"/>
                <w:szCs w:val="24"/>
              </w:rPr>
              <w:t xml:space="preserve"> </w:t>
            </w:r>
            <w:proofErr w:type="spellStart"/>
            <w:r w:rsidRPr="00112A09">
              <w:rPr>
                <w:rFonts w:ascii="Times New Roman" w:hAnsi="Times New Roman" w:cs="Times New Roman"/>
                <w:sz w:val="24"/>
                <w:szCs w:val="24"/>
              </w:rPr>
              <w:t>нное</w:t>
            </w:r>
            <w:proofErr w:type="spellEnd"/>
            <w:r w:rsidRPr="00112A09">
              <w:rPr>
                <w:rFonts w:ascii="Times New Roman" w:hAnsi="Times New Roman" w:cs="Times New Roman"/>
                <w:sz w:val="24"/>
                <w:szCs w:val="24"/>
              </w:rPr>
              <w:t xml:space="preserve"> за </w:t>
            </w:r>
            <w:proofErr w:type="spellStart"/>
            <w:r w:rsidRPr="00112A09">
              <w:rPr>
                <w:rFonts w:ascii="Times New Roman" w:hAnsi="Times New Roman" w:cs="Times New Roman"/>
                <w:sz w:val="24"/>
                <w:szCs w:val="24"/>
              </w:rPr>
              <w:t>регистрац</w:t>
            </w:r>
            <w:proofErr w:type="spellEnd"/>
            <w:r w:rsidRPr="00112A09">
              <w:rPr>
                <w:rFonts w:ascii="Times New Roman" w:hAnsi="Times New Roman" w:cs="Times New Roman"/>
                <w:sz w:val="24"/>
                <w:szCs w:val="24"/>
              </w:rPr>
              <w:t xml:space="preserve"> </w:t>
            </w:r>
            <w:proofErr w:type="spellStart"/>
            <w:r w:rsidRPr="00112A09">
              <w:rPr>
                <w:rFonts w:ascii="Times New Roman" w:hAnsi="Times New Roman" w:cs="Times New Roman"/>
                <w:sz w:val="24"/>
                <w:szCs w:val="24"/>
              </w:rPr>
              <w:t>ию</w:t>
            </w:r>
            <w:proofErr w:type="spellEnd"/>
            <w:r w:rsidRPr="00112A09">
              <w:rPr>
                <w:rFonts w:ascii="Times New Roman" w:hAnsi="Times New Roman" w:cs="Times New Roman"/>
                <w:sz w:val="24"/>
                <w:szCs w:val="24"/>
              </w:rPr>
              <w:t xml:space="preserve"> </w:t>
            </w:r>
            <w:proofErr w:type="spellStart"/>
            <w:r w:rsidRPr="00112A09">
              <w:rPr>
                <w:rFonts w:ascii="Times New Roman" w:hAnsi="Times New Roman" w:cs="Times New Roman"/>
                <w:sz w:val="24"/>
                <w:szCs w:val="24"/>
              </w:rPr>
              <w:t>корреспон</w:t>
            </w:r>
            <w:proofErr w:type="spellEnd"/>
            <w:r w:rsidRPr="00112A09">
              <w:rPr>
                <w:rFonts w:ascii="Times New Roman" w:hAnsi="Times New Roman" w:cs="Times New Roman"/>
                <w:sz w:val="24"/>
                <w:szCs w:val="24"/>
              </w:rPr>
              <w:t xml:space="preserve"> </w:t>
            </w:r>
            <w:proofErr w:type="spellStart"/>
            <w:r w:rsidRPr="00112A09">
              <w:rPr>
                <w:rFonts w:ascii="Times New Roman" w:hAnsi="Times New Roman" w:cs="Times New Roman"/>
                <w:sz w:val="24"/>
                <w:szCs w:val="24"/>
              </w:rPr>
              <w:t>денции</w:t>
            </w:r>
            <w:proofErr w:type="spellEnd"/>
          </w:p>
        </w:tc>
        <w:tc>
          <w:tcPr>
            <w:tcW w:w="1701"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Уполномоченный орган / ГИС</w:t>
            </w:r>
          </w:p>
        </w:tc>
        <w:tc>
          <w:tcPr>
            <w:tcW w:w="1843"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629"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r>
      <w:tr w:rsidR="00112A09" w:rsidRPr="00112A09" w:rsidTr="00F54509">
        <w:tc>
          <w:tcPr>
            <w:tcW w:w="209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1"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1843"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6"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органа,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ответственное за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регистрацию</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корреспонденции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701"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Уполномоченный орган/ГИС</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w:t>
            </w:r>
          </w:p>
        </w:tc>
        <w:tc>
          <w:tcPr>
            <w:tcW w:w="2629" w:type="dxa"/>
          </w:tcPr>
          <w:p w:rsidR="00112A09" w:rsidRPr="00112A09" w:rsidRDefault="00112A09" w:rsidP="00112A09">
            <w:pPr>
              <w:rPr>
                <w:rFonts w:ascii="Times New Roman" w:eastAsia="TimesNewRomanPSMT" w:hAnsi="Times New Roman" w:cs="Times New Roman"/>
                <w:sz w:val="24"/>
                <w:szCs w:val="24"/>
              </w:rPr>
            </w:pPr>
            <w:r w:rsidRPr="00112A09">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112A09" w:rsidRPr="00112A09" w:rsidTr="00F54509">
        <w:trPr>
          <w:trHeight w:val="5290"/>
        </w:trPr>
        <w:tc>
          <w:tcPr>
            <w:tcW w:w="209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lastRenderedPageBreak/>
              <w:t>пакет зарегистрированных документов, поступивших должностному лицу, ответственному за предоставление государственно</w:t>
            </w:r>
            <w:proofErr w:type="gramStart"/>
            <w:r w:rsidRPr="00112A09">
              <w:rPr>
                <w:rFonts w:ascii="Times New Roman" w:hAnsi="Times New Roman" w:cs="Times New Roman"/>
                <w:sz w:val="24"/>
                <w:szCs w:val="24"/>
              </w:rPr>
              <w:t>й(</w:t>
            </w:r>
            <w:proofErr w:type="gramEnd"/>
            <w:r w:rsidRPr="00112A09">
              <w:rPr>
                <w:rFonts w:ascii="Times New Roman" w:hAnsi="Times New Roman" w:cs="Times New Roman"/>
                <w:sz w:val="24"/>
                <w:szCs w:val="24"/>
              </w:rPr>
              <w:t>муниципальной) услуги</w:t>
            </w:r>
          </w:p>
        </w:tc>
        <w:tc>
          <w:tcPr>
            <w:tcW w:w="2551"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3 рабочих дня</w:t>
            </w:r>
          </w:p>
        </w:tc>
        <w:tc>
          <w:tcPr>
            <w:tcW w:w="2126"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органа,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ответственное за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регистрацию</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корреспонденции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701"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Уполномоченный орган/ГИС</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 xml:space="preserve">Наличие оснований для </w:t>
            </w:r>
            <w:proofErr w:type="spellStart"/>
            <w:proofErr w:type="gramStart"/>
            <w:r w:rsidRPr="00112A09">
              <w:rPr>
                <w:rFonts w:ascii="Times New Roman" w:hAnsi="Times New Roman" w:cs="Times New Roman"/>
                <w:sz w:val="24"/>
                <w:szCs w:val="24"/>
              </w:rPr>
              <w:t>приостановлени</w:t>
            </w:r>
            <w:proofErr w:type="spellEnd"/>
            <w:r w:rsidRPr="00112A09">
              <w:rPr>
                <w:rFonts w:ascii="Times New Roman" w:hAnsi="Times New Roman" w:cs="Times New Roman"/>
                <w:sz w:val="24"/>
                <w:szCs w:val="24"/>
              </w:rPr>
              <w:t xml:space="preserve"> я</w:t>
            </w:r>
            <w:proofErr w:type="gramEnd"/>
            <w:r w:rsidRPr="00112A09">
              <w:rPr>
                <w:rFonts w:ascii="Times New Roman" w:hAnsi="Times New Roman" w:cs="Times New Roman"/>
                <w:sz w:val="24"/>
                <w:szCs w:val="24"/>
              </w:rPr>
              <w:t xml:space="preserve"> рассмотрения заявления об оказании государственной (муниципальной услуги), указанных в пункте 2.18 настоящего </w:t>
            </w:r>
            <w:proofErr w:type="spellStart"/>
            <w:r w:rsidRPr="00112A09">
              <w:rPr>
                <w:rFonts w:ascii="Times New Roman" w:hAnsi="Times New Roman" w:cs="Times New Roman"/>
                <w:sz w:val="24"/>
                <w:szCs w:val="24"/>
              </w:rPr>
              <w:t>Административ</w:t>
            </w:r>
            <w:proofErr w:type="spellEnd"/>
            <w:r w:rsidRPr="00112A09">
              <w:rPr>
                <w:rFonts w:ascii="Times New Roman" w:hAnsi="Times New Roman" w:cs="Times New Roman"/>
                <w:sz w:val="24"/>
                <w:szCs w:val="24"/>
              </w:rPr>
              <w:t xml:space="preserve"> </w:t>
            </w:r>
            <w:proofErr w:type="spellStart"/>
            <w:r w:rsidRPr="00112A09">
              <w:rPr>
                <w:rFonts w:ascii="Times New Roman" w:hAnsi="Times New Roman" w:cs="Times New Roman"/>
                <w:sz w:val="24"/>
                <w:szCs w:val="24"/>
              </w:rPr>
              <w:t>ного</w:t>
            </w:r>
            <w:proofErr w:type="spellEnd"/>
            <w:r w:rsidRPr="00112A09">
              <w:rPr>
                <w:rFonts w:ascii="Times New Roman" w:hAnsi="Times New Roman" w:cs="Times New Roman"/>
                <w:sz w:val="24"/>
                <w:szCs w:val="24"/>
              </w:rPr>
              <w:t xml:space="preserve"> регламента</w:t>
            </w:r>
          </w:p>
          <w:p w:rsidR="00112A09" w:rsidRPr="00112A09" w:rsidRDefault="00112A09" w:rsidP="00112A09">
            <w:pPr>
              <w:jc w:val="center"/>
              <w:rPr>
                <w:rFonts w:ascii="Times New Roman" w:eastAsia="TimesNewRomanPSMT" w:hAnsi="Times New Roman" w:cs="Times New Roman"/>
                <w:sz w:val="24"/>
                <w:szCs w:val="24"/>
              </w:rPr>
            </w:pPr>
          </w:p>
        </w:tc>
        <w:tc>
          <w:tcPr>
            <w:tcW w:w="2629"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t xml:space="preserve">Направленное </w:t>
            </w:r>
            <w:proofErr w:type="spellStart"/>
            <w:r w:rsidRPr="00112A09">
              <w:rPr>
                <w:rFonts w:ascii="Times New Roman" w:hAnsi="Times New Roman" w:cs="Times New Roman"/>
                <w:sz w:val="24"/>
                <w:szCs w:val="24"/>
              </w:rPr>
              <w:t>аявителю</w:t>
            </w:r>
            <w:proofErr w:type="spellEnd"/>
            <w:r w:rsidRPr="00112A09">
              <w:rPr>
                <w:rFonts w:ascii="Times New Roman" w:hAnsi="Times New Roman" w:cs="Times New Roman"/>
                <w:sz w:val="24"/>
                <w:szCs w:val="24"/>
              </w:rPr>
              <w:t xml:space="preserve"> решения о приостановлении предоставления государственной (муниципальной) услуги по форме, приведенной в приложении № 6 к </w:t>
            </w:r>
            <w:proofErr w:type="spellStart"/>
            <w:proofErr w:type="gramStart"/>
            <w:r w:rsidRPr="00112A09">
              <w:rPr>
                <w:rFonts w:ascii="Times New Roman" w:hAnsi="Times New Roman" w:cs="Times New Roman"/>
                <w:sz w:val="24"/>
                <w:szCs w:val="24"/>
              </w:rPr>
              <w:t>Административн</w:t>
            </w:r>
            <w:proofErr w:type="spellEnd"/>
            <w:r w:rsidRPr="00112A09">
              <w:rPr>
                <w:rFonts w:ascii="Times New Roman" w:hAnsi="Times New Roman" w:cs="Times New Roman"/>
                <w:sz w:val="24"/>
                <w:szCs w:val="24"/>
              </w:rPr>
              <w:t xml:space="preserve"> </w:t>
            </w:r>
            <w:proofErr w:type="spellStart"/>
            <w:r w:rsidRPr="00112A09">
              <w:rPr>
                <w:rFonts w:ascii="Times New Roman" w:hAnsi="Times New Roman" w:cs="Times New Roman"/>
                <w:sz w:val="24"/>
                <w:szCs w:val="24"/>
              </w:rPr>
              <w:t>ому</w:t>
            </w:r>
            <w:proofErr w:type="spellEnd"/>
            <w:proofErr w:type="gramEnd"/>
            <w:r w:rsidRPr="00112A09">
              <w:rPr>
                <w:rFonts w:ascii="Times New Roman" w:hAnsi="Times New Roman" w:cs="Times New Roman"/>
                <w:sz w:val="24"/>
                <w:szCs w:val="24"/>
              </w:rPr>
              <w:t xml:space="preserve"> регламенту, подписанный усиленной </w:t>
            </w:r>
            <w:proofErr w:type="spellStart"/>
            <w:r w:rsidRPr="00112A09">
              <w:rPr>
                <w:rFonts w:ascii="Times New Roman" w:hAnsi="Times New Roman" w:cs="Times New Roman"/>
                <w:sz w:val="24"/>
                <w:szCs w:val="24"/>
              </w:rPr>
              <w:t>квалифицированн</w:t>
            </w:r>
            <w:proofErr w:type="spellEnd"/>
            <w:r w:rsidRPr="00112A09">
              <w:rPr>
                <w:rFonts w:ascii="Times New Roman" w:hAnsi="Times New Roman" w:cs="Times New Roman"/>
                <w:sz w:val="24"/>
                <w:szCs w:val="24"/>
              </w:rPr>
              <w:t xml:space="preserve"> ой подписью руководителем </w:t>
            </w:r>
            <w:proofErr w:type="spellStart"/>
            <w:r w:rsidRPr="00112A09">
              <w:rPr>
                <w:rFonts w:ascii="Times New Roman" w:hAnsi="Times New Roman" w:cs="Times New Roman"/>
                <w:sz w:val="24"/>
                <w:szCs w:val="24"/>
              </w:rPr>
              <w:t>Уполномоченног</w:t>
            </w:r>
            <w:proofErr w:type="spellEnd"/>
            <w:r w:rsidRPr="00112A09">
              <w:rPr>
                <w:rFonts w:ascii="Times New Roman" w:hAnsi="Times New Roman" w:cs="Times New Roman"/>
                <w:sz w:val="24"/>
                <w:szCs w:val="24"/>
              </w:rPr>
              <w:t xml:space="preserve"> о органа или иного уполномоченного им лица</w:t>
            </w:r>
          </w:p>
        </w:tc>
      </w:tr>
    </w:tbl>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2. Получение сведений посредством СМЭВ</w:t>
      </w:r>
    </w:p>
    <w:tbl>
      <w:tblPr>
        <w:tblStyle w:val="af6"/>
        <w:tblW w:w="0" w:type="auto"/>
        <w:tblLayout w:type="fixed"/>
        <w:tblLook w:val="04A0"/>
      </w:tblPr>
      <w:tblGrid>
        <w:gridCol w:w="1809"/>
        <w:gridCol w:w="2552"/>
        <w:gridCol w:w="1984"/>
        <w:gridCol w:w="2127"/>
        <w:gridCol w:w="1842"/>
        <w:gridCol w:w="1843"/>
        <w:gridCol w:w="2629"/>
      </w:tblGrid>
      <w:tr w:rsidR="00112A09" w:rsidRPr="00112A09" w:rsidTr="00112A09">
        <w:tc>
          <w:tcPr>
            <w:tcW w:w="1809"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Пакет зарегистрированных документов, поступивших должностному лицу,</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ответственному за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предоставление</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муниципальной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Направление межведомственных запросов в органы и организации, указанные в пункте 2.3 Административного регламента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98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в день регистрации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заявления и документов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органа, ответственное за предоставление </w:t>
            </w:r>
            <w:proofErr w:type="gramStart"/>
            <w:r w:rsidRPr="00112A09">
              <w:rPr>
                <w:rFonts w:ascii="Times New Roman" w:eastAsia="TimesNewRomanPSMT" w:hAnsi="Times New Roman" w:cs="Times New Roman"/>
                <w:color w:val="000000"/>
                <w:sz w:val="24"/>
                <w:szCs w:val="24"/>
              </w:rPr>
              <w:t>муниципальной</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tc>
        <w:tc>
          <w:tcPr>
            <w:tcW w:w="184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Уполномоченный орган/ГИС/</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СМЭВ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Отсутствие документов, необходимых для предоставления муниципальной услуги, находящихся в распоряжении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государственных органов </w:t>
            </w:r>
            <w:r w:rsidRPr="00112A09">
              <w:rPr>
                <w:rFonts w:ascii="Times New Roman" w:eastAsia="TimesNewRomanPSMT" w:hAnsi="Times New Roman" w:cs="Times New Roman"/>
                <w:color w:val="000000"/>
                <w:sz w:val="24"/>
                <w:szCs w:val="24"/>
              </w:rPr>
              <w:lastRenderedPageBreak/>
              <w:t>(организаций)</w:t>
            </w:r>
          </w:p>
        </w:tc>
        <w:tc>
          <w:tcPr>
            <w:tcW w:w="2629"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Направление межведомственного запроса в органы</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(организации), предоставляющие документы (сведения), предусмотренные</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пунктом 2.12 Административного регламента, в том числе с </w:t>
            </w:r>
            <w:r w:rsidRPr="00112A09">
              <w:rPr>
                <w:rFonts w:ascii="Times New Roman" w:eastAsia="TimesNewRomanPSMT" w:hAnsi="Times New Roman" w:cs="Times New Roman"/>
                <w:color w:val="000000"/>
                <w:sz w:val="24"/>
                <w:szCs w:val="24"/>
              </w:rPr>
              <w:lastRenderedPageBreak/>
              <w:t>использованием СМЭВ</w:t>
            </w:r>
          </w:p>
        </w:tc>
      </w:tr>
      <w:tr w:rsidR="00112A09" w:rsidRPr="00112A09" w:rsidTr="00112A09">
        <w:tc>
          <w:tcPr>
            <w:tcW w:w="1809"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получение ответов </w:t>
            </w:r>
            <w:proofErr w:type="gramStart"/>
            <w:r w:rsidRPr="00112A09">
              <w:rPr>
                <w:rFonts w:ascii="Times New Roman" w:eastAsia="TimesNewRomanPSMT" w:hAnsi="Times New Roman" w:cs="Times New Roman"/>
                <w:color w:val="000000"/>
                <w:sz w:val="24"/>
                <w:szCs w:val="24"/>
              </w:rPr>
              <w:t>на</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межведомственные запросы, формирование </w:t>
            </w:r>
            <w:proofErr w:type="gramStart"/>
            <w:r w:rsidRPr="00112A09">
              <w:rPr>
                <w:rFonts w:ascii="Times New Roman" w:eastAsia="TimesNewRomanPSMT" w:hAnsi="Times New Roman" w:cs="Times New Roman"/>
                <w:color w:val="000000"/>
                <w:sz w:val="24"/>
                <w:szCs w:val="24"/>
              </w:rPr>
              <w:t>полного</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комплекта документов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98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3 рабочих дней со дня направления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межведомственного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запроса в орган или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организацию, предоставляющие документ и информацию, если иные сроки не предусмотрены законодательством РФ и субъекта РФ</w:t>
            </w:r>
          </w:p>
        </w:tc>
        <w:tc>
          <w:tcPr>
            <w:tcW w:w="212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органа, ответственное за предоставление </w:t>
            </w:r>
            <w:proofErr w:type="gramStart"/>
            <w:r w:rsidRPr="00112A09">
              <w:rPr>
                <w:rFonts w:ascii="Times New Roman" w:eastAsia="TimesNewRomanPSMT" w:hAnsi="Times New Roman" w:cs="Times New Roman"/>
                <w:color w:val="000000"/>
                <w:sz w:val="24"/>
                <w:szCs w:val="24"/>
              </w:rPr>
              <w:t>муниципальной</w:t>
            </w:r>
            <w:proofErr w:type="gramEnd"/>
            <w:r w:rsidRPr="00112A09">
              <w:rPr>
                <w:rFonts w:ascii="Times New Roman" w:eastAsia="TimesNewRomanPSMT" w:hAnsi="Times New Roman" w:cs="Times New Roman"/>
                <w:color w:val="000000"/>
                <w:sz w:val="24"/>
                <w:szCs w:val="24"/>
              </w:rPr>
              <w:t xml:space="preserve"> </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tc>
        <w:tc>
          <w:tcPr>
            <w:tcW w:w="184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t>Уполномоченный орган) /ГИС/</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СМЭВ</w:t>
            </w: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w:t>
            </w:r>
          </w:p>
        </w:tc>
        <w:tc>
          <w:tcPr>
            <w:tcW w:w="2629"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Получение документов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(сведений), необходимых для предоставления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 услуги</w:t>
            </w:r>
          </w:p>
        </w:tc>
      </w:tr>
    </w:tbl>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3. Рассмотрение документов и сведений</w:t>
      </w:r>
    </w:p>
    <w:tbl>
      <w:tblPr>
        <w:tblStyle w:val="af6"/>
        <w:tblW w:w="0" w:type="auto"/>
        <w:tblLayout w:type="fixed"/>
        <w:tblLook w:val="04A0"/>
      </w:tblPr>
      <w:tblGrid>
        <w:gridCol w:w="1809"/>
        <w:gridCol w:w="2552"/>
        <w:gridCol w:w="1975"/>
        <w:gridCol w:w="2136"/>
        <w:gridCol w:w="1842"/>
        <w:gridCol w:w="1843"/>
        <w:gridCol w:w="2629"/>
      </w:tblGrid>
      <w:tr w:rsidR="00112A09" w:rsidRPr="00112A09" w:rsidTr="00112A09">
        <w:tc>
          <w:tcPr>
            <w:tcW w:w="1809"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Пакет зарегистрированных документов, поступивших должностному лицу,</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ответственному за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предоставление</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w:t>
            </w:r>
            <w:r w:rsidRPr="00112A09">
              <w:rPr>
                <w:rFonts w:ascii="Times New Roman" w:eastAsia="TimesNewRomanPSMT" w:hAnsi="Times New Roman" w:cs="Times New Roman"/>
                <w:color w:val="000000"/>
                <w:sz w:val="24"/>
                <w:szCs w:val="24"/>
              </w:rPr>
              <w:lastRenderedPageBreak/>
              <w:t>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tc>
        <w:tc>
          <w:tcPr>
            <w:tcW w:w="255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Проведение соответствия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документов и сведений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требованиям </w:t>
            </w:r>
            <w:proofErr w:type="gramStart"/>
            <w:r w:rsidRPr="00112A09">
              <w:rPr>
                <w:rFonts w:ascii="Times New Roman" w:eastAsia="TimesNewRomanPSMT" w:hAnsi="Times New Roman" w:cs="Times New Roman"/>
                <w:color w:val="000000"/>
                <w:sz w:val="24"/>
                <w:szCs w:val="24"/>
              </w:rPr>
              <w:t>нормативных</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правовых актов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 услуги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975"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1 рабочий день</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36"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органа, ответственное за предоставление </w:t>
            </w:r>
            <w:proofErr w:type="gramStart"/>
            <w:r w:rsidRPr="00112A09">
              <w:rPr>
                <w:rFonts w:ascii="Times New Roman" w:eastAsia="TimesNewRomanPSMT" w:hAnsi="Times New Roman" w:cs="Times New Roman"/>
                <w:color w:val="000000"/>
                <w:sz w:val="24"/>
                <w:szCs w:val="24"/>
              </w:rPr>
              <w:t>муниципальной</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tc>
        <w:tc>
          <w:tcPr>
            <w:tcW w:w="184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t>Уполномоченный орган) / ГИС</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Основания отказа в предоставлении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t>муниципальной услуги, предусмотренные пунктами, 2.19</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Административного регламента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629"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Проект результата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предоставления муниципальной услуги по форме, приведенной в приложении № 2, № 3 к Административному регламенту</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 </w:t>
            </w:r>
          </w:p>
        </w:tc>
      </w:tr>
    </w:tbl>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4. Принятие решения</w:t>
      </w:r>
    </w:p>
    <w:tbl>
      <w:tblPr>
        <w:tblStyle w:val="af6"/>
        <w:tblW w:w="0" w:type="auto"/>
        <w:tblLook w:val="04A0"/>
      </w:tblPr>
      <w:tblGrid>
        <w:gridCol w:w="2082"/>
        <w:gridCol w:w="2461"/>
        <w:gridCol w:w="1854"/>
        <w:gridCol w:w="2123"/>
        <w:gridCol w:w="2049"/>
        <w:gridCol w:w="1653"/>
        <w:gridCol w:w="2564"/>
      </w:tblGrid>
      <w:tr w:rsidR="00112A09" w:rsidRPr="00112A09" w:rsidTr="00112A09">
        <w:tc>
          <w:tcPr>
            <w:tcW w:w="1809"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Проект результата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Предоставления муниципальной услуги по форме, согласно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приложению № 2, № 3 к</w:t>
            </w:r>
            <w:proofErr w:type="gramStart"/>
            <w:r w:rsidRPr="00112A09">
              <w:rPr>
                <w:rFonts w:ascii="Times New Roman" w:eastAsia="TimesNewRomanPSMT" w:hAnsi="Times New Roman" w:cs="Times New Roman"/>
                <w:color w:val="000000"/>
                <w:sz w:val="24"/>
                <w:szCs w:val="24"/>
              </w:rPr>
              <w:t xml:space="preserve"> А</w:t>
            </w:r>
            <w:proofErr w:type="gramEnd"/>
            <w:r w:rsidRPr="00112A09">
              <w:rPr>
                <w:rFonts w:ascii="Times New Roman" w:eastAsia="TimesNewRomanPSMT" w:hAnsi="Times New Roman" w:cs="Times New Roman"/>
                <w:color w:val="000000"/>
                <w:sz w:val="24"/>
                <w:szCs w:val="24"/>
              </w:rPr>
              <w:t>дминистративно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roofErr w:type="spellStart"/>
            <w:r w:rsidRPr="00112A09">
              <w:rPr>
                <w:rFonts w:ascii="Times New Roman" w:eastAsia="TimesNewRomanPSMT" w:hAnsi="Times New Roman" w:cs="Times New Roman"/>
                <w:color w:val="000000"/>
                <w:sz w:val="24"/>
                <w:szCs w:val="24"/>
              </w:rPr>
              <w:t>му</w:t>
            </w:r>
            <w:proofErr w:type="spellEnd"/>
            <w:r w:rsidRPr="00112A09">
              <w:rPr>
                <w:rFonts w:ascii="Times New Roman" w:eastAsia="TimesNewRomanPSMT" w:hAnsi="Times New Roman" w:cs="Times New Roman"/>
                <w:color w:val="000000"/>
                <w:sz w:val="24"/>
                <w:szCs w:val="24"/>
              </w:rPr>
              <w:t xml:space="preserve"> регламенту</w:t>
            </w:r>
          </w:p>
        </w:tc>
        <w:tc>
          <w:tcPr>
            <w:tcW w:w="255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Принятие решения о предоставлении муниципальной услуги или об отказе в предоставлении услуги</w:t>
            </w:r>
          </w:p>
        </w:tc>
        <w:tc>
          <w:tcPr>
            <w:tcW w:w="1984"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5 рабочих</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дней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7"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органа, ответственное за предоставление </w:t>
            </w:r>
            <w:proofErr w:type="gramStart"/>
            <w:r w:rsidRPr="00112A09">
              <w:rPr>
                <w:rFonts w:ascii="Times New Roman" w:eastAsia="TimesNewRomanPSMT" w:hAnsi="Times New Roman" w:cs="Times New Roman"/>
                <w:color w:val="000000"/>
                <w:sz w:val="24"/>
                <w:szCs w:val="24"/>
              </w:rPr>
              <w:t>муниципальной</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 Руководитель Уполномоченного органа) или иное уполномоченное им лицо</w:t>
            </w:r>
          </w:p>
        </w:tc>
        <w:tc>
          <w:tcPr>
            <w:tcW w:w="1842"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t>Уполномоченный орган) / ГИС</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74"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w:t>
            </w:r>
          </w:p>
        </w:tc>
        <w:tc>
          <w:tcPr>
            <w:tcW w:w="2598"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Результат предоставления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муниципальной услуги по </w:t>
            </w:r>
            <w:proofErr w:type="gramStart"/>
            <w:r w:rsidRPr="00112A09">
              <w:rPr>
                <w:rFonts w:ascii="Times New Roman" w:eastAsia="TimesNewRomanPSMT" w:hAnsi="Times New Roman" w:cs="Times New Roman"/>
                <w:color w:val="000000"/>
                <w:sz w:val="24"/>
                <w:szCs w:val="24"/>
              </w:rPr>
              <w:t>форме</w:t>
            </w:r>
            <w:proofErr w:type="gramEnd"/>
            <w:r w:rsidRPr="00112A09">
              <w:rPr>
                <w:rFonts w:ascii="Times New Roman" w:eastAsia="TimesNewRomanPSMT" w:hAnsi="Times New Roman" w:cs="Times New Roman"/>
                <w:color w:val="000000"/>
                <w:sz w:val="24"/>
                <w:szCs w:val="24"/>
              </w:rPr>
              <w:t xml:space="preserve"> приведенной в</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t>приложении</w:t>
            </w:r>
            <w:proofErr w:type="gramEnd"/>
            <w:r w:rsidRPr="00112A09">
              <w:rPr>
                <w:rFonts w:ascii="Times New Roman" w:eastAsia="TimesNewRomanPSMT" w:hAnsi="Times New Roman" w:cs="Times New Roman"/>
                <w:color w:val="000000"/>
                <w:sz w:val="24"/>
                <w:szCs w:val="24"/>
              </w:rPr>
              <w:t xml:space="preserve">  № 2, № 3 к Административному регламенту, подписанные усиленной квалифицированной подписью руководителем Уполномоченного органа или иного уполномоченного им лица</w:t>
            </w:r>
          </w:p>
        </w:tc>
      </w:tr>
      <w:tr w:rsidR="00112A09" w:rsidRPr="00112A09" w:rsidTr="00112A09">
        <w:tc>
          <w:tcPr>
            <w:tcW w:w="1809"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Формирование решения 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t>Предоставлении</w:t>
            </w:r>
            <w:proofErr w:type="gramEnd"/>
            <w:r w:rsidRPr="00112A09">
              <w:rPr>
                <w:rFonts w:ascii="Times New Roman" w:eastAsia="TimesNewRomanPSMT" w:hAnsi="Times New Roman" w:cs="Times New Roman"/>
                <w:color w:val="000000"/>
                <w:sz w:val="24"/>
                <w:szCs w:val="24"/>
              </w:rPr>
              <w:t xml:space="preserve"> муниципальной услуги или об отказе в предоставлении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 услуги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984"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7"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42"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74"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98"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r>
    </w:tbl>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5. Выдача результата</w:t>
      </w:r>
    </w:p>
    <w:tbl>
      <w:tblPr>
        <w:tblStyle w:val="af6"/>
        <w:tblW w:w="0" w:type="auto"/>
        <w:tblLayout w:type="fixed"/>
        <w:tblLook w:val="04A0"/>
      </w:tblPr>
      <w:tblGrid>
        <w:gridCol w:w="1809"/>
        <w:gridCol w:w="2552"/>
        <w:gridCol w:w="1984"/>
        <w:gridCol w:w="2127"/>
        <w:gridCol w:w="1842"/>
        <w:gridCol w:w="1843"/>
        <w:gridCol w:w="2629"/>
      </w:tblGrid>
      <w:tr w:rsidR="00112A09" w:rsidRPr="00112A09" w:rsidTr="00112A09">
        <w:tc>
          <w:tcPr>
            <w:tcW w:w="1809"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формирование 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регистрация </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результата </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муниципальной услуги, </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указанного в п. 2.5 </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Административного </w:t>
            </w:r>
            <w:r w:rsidRPr="00112A09">
              <w:rPr>
                <w:rFonts w:ascii="Times New Roman" w:eastAsia="TimesNewRomanPSMT" w:hAnsi="Times New Roman" w:cs="Times New Roman"/>
                <w:color w:val="000000"/>
                <w:sz w:val="24"/>
                <w:szCs w:val="24"/>
              </w:rPr>
              <w:lastRenderedPageBreak/>
              <w:t xml:space="preserve">регламента, </w:t>
            </w:r>
            <w:proofErr w:type="gramStart"/>
            <w:r w:rsidRPr="00112A09">
              <w:rPr>
                <w:rFonts w:ascii="Times New Roman" w:eastAsia="TimesNewRomanPSMT" w:hAnsi="Times New Roman" w:cs="Times New Roman"/>
                <w:color w:val="000000"/>
                <w:sz w:val="24"/>
                <w:szCs w:val="24"/>
              </w:rPr>
              <w:t>в</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Форме </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электронного </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документа в ГИС</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Регистрация результата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 услуги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984" w:type="dxa"/>
            <w:vMerge w:val="restart"/>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После окончания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Процедуры принятия решения (в общий срок предоставления муниципальной услуги не включается) в сроки, </w:t>
            </w:r>
            <w:r w:rsidRPr="00112A09">
              <w:rPr>
                <w:rFonts w:ascii="Times New Roman" w:eastAsia="TimesNewRomanPSMT" w:hAnsi="Times New Roman" w:cs="Times New Roman"/>
                <w:color w:val="000000"/>
                <w:sz w:val="24"/>
                <w:szCs w:val="24"/>
              </w:rPr>
              <w:lastRenderedPageBreak/>
              <w:t>установленные соглашением о взаимодействии между Уполномоченным органом и многофункциональным центром</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органа, ответственное за предоставление </w:t>
            </w:r>
            <w:proofErr w:type="gramStart"/>
            <w:r w:rsidRPr="00112A09">
              <w:rPr>
                <w:rFonts w:ascii="Times New Roman" w:eastAsia="TimesNewRomanPSMT" w:hAnsi="Times New Roman" w:cs="Times New Roman"/>
                <w:color w:val="000000"/>
                <w:sz w:val="24"/>
                <w:szCs w:val="24"/>
              </w:rPr>
              <w:t>муниципальной</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tc>
        <w:tc>
          <w:tcPr>
            <w:tcW w:w="184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t>Уполномоченный орган) / ГИС</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w:t>
            </w:r>
          </w:p>
        </w:tc>
        <w:tc>
          <w:tcPr>
            <w:tcW w:w="2629"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Внесение сведений о конечном результате предоставления муниципальной услуги</w:t>
            </w:r>
          </w:p>
        </w:tc>
      </w:tr>
      <w:tr w:rsidR="00112A09" w:rsidRPr="00112A09" w:rsidTr="00112A09">
        <w:tc>
          <w:tcPr>
            <w:tcW w:w="1809"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Направление в МФЦ  результата </w:t>
            </w:r>
            <w:r w:rsidRPr="00112A09">
              <w:rPr>
                <w:rFonts w:ascii="Times New Roman" w:eastAsia="TimesNewRomanPSMT" w:hAnsi="Times New Roman" w:cs="Times New Roman"/>
                <w:color w:val="000000"/>
                <w:sz w:val="24"/>
                <w:szCs w:val="24"/>
              </w:rPr>
              <w:lastRenderedPageBreak/>
              <w:t>муниципальной услуги, указанного в п.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органа, ответственное за предоставление </w:t>
            </w:r>
            <w:proofErr w:type="gramStart"/>
            <w:r w:rsidRPr="00112A09">
              <w:rPr>
                <w:rFonts w:ascii="Times New Roman" w:eastAsia="TimesNewRomanPSMT" w:hAnsi="Times New Roman" w:cs="Times New Roman"/>
                <w:color w:val="000000"/>
                <w:sz w:val="24"/>
                <w:szCs w:val="24"/>
              </w:rPr>
              <w:t>муниципальной</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tc>
        <w:tc>
          <w:tcPr>
            <w:tcW w:w="184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lastRenderedPageBreak/>
              <w:t xml:space="preserve">Уполномоченный орган) / </w:t>
            </w:r>
            <w:r w:rsidRPr="00112A09">
              <w:rPr>
                <w:rFonts w:ascii="Times New Roman" w:eastAsia="TimesNewRomanPSMT" w:hAnsi="Times New Roman" w:cs="Times New Roman"/>
                <w:color w:val="000000"/>
                <w:sz w:val="24"/>
                <w:szCs w:val="24"/>
              </w:rPr>
              <w:lastRenderedPageBreak/>
              <w:t>АИС</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МФЦ</w:t>
            </w: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 xml:space="preserve">Указание заявителем в </w:t>
            </w:r>
            <w:r w:rsidRPr="00112A09">
              <w:rPr>
                <w:rFonts w:ascii="Times New Roman" w:eastAsia="TimesNewRomanPSMT" w:hAnsi="Times New Roman" w:cs="Times New Roman"/>
                <w:color w:val="000000"/>
                <w:sz w:val="24"/>
                <w:szCs w:val="24"/>
              </w:rPr>
              <w:lastRenderedPageBreak/>
              <w:t>Запросе способа Выдачи результата муниципальной услуги в МФЦ, а также подача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Запроса через МФЦ </w:t>
            </w:r>
          </w:p>
        </w:tc>
        <w:tc>
          <w:tcPr>
            <w:tcW w:w="2629"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hAnsi="Times New Roman" w:cs="Times New Roman"/>
                <w:sz w:val="24"/>
                <w:szCs w:val="24"/>
              </w:rPr>
              <w:lastRenderedPageBreak/>
              <w:t xml:space="preserve">выдача результата государственной </w:t>
            </w:r>
            <w:r w:rsidRPr="00112A09">
              <w:rPr>
                <w:rFonts w:ascii="Times New Roman" w:hAnsi="Times New Roman" w:cs="Times New Roman"/>
                <w:sz w:val="24"/>
                <w:szCs w:val="24"/>
              </w:rPr>
              <w:lastRenderedPageBreak/>
              <w:t xml:space="preserve">(муниципальной) услуги заявителю в форме бумажного документа, </w:t>
            </w:r>
            <w:proofErr w:type="spellStart"/>
            <w:proofErr w:type="gramStart"/>
            <w:r w:rsidRPr="00112A09">
              <w:rPr>
                <w:rFonts w:ascii="Times New Roman" w:hAnsi="Times New Roman" w:cs="Times New Roman"/>
                <w:sz w:val="24"/>
                <w:szCs w:val="24"/>
              </w:rPr>
              <w:t>подтверждающег</w:t>
            </w:r>
            <w:proofErr w:type="spellEnd"/>
            <w:r w:rsidRPr="00112A09">
              <w:rPr>
                <w:rFonts w:ascii="Times New Roman" w:hAnsi="Times New Roman" w:cs="Times New Roman"/>
                <w:sz w:val="24"/>
                <w:szCs w:val="24"/>
              </w:rPr>
              <w:t xml:space="preserve"> о</w:t>
            </w:r>
            <w:proofErr w:type="gramEnd"/>
            <w:r w:rsidRPr="00112A09">
              <w:rPr>
                <w:rFonts w:ascii="Times New Roman" w:hAnsi="Times New Roman" w:cs="Times New Roman"/>
                <w:sz w:val="24"/>
                <w:szCs w:val="24"/>
              </w:rPr>
              <w:t xml:space="preserve"> содержание электронного документа, заверенного печатью </w:t>
            </w:r>
            <w:proofErr w:type="spellStart"/>
            <w:r w:rsidRPr="00112A09">
              <w:rPr>
                <w:rFonts w:ascii="Times New Roman" w:hAnsi="Times New Roman" w:cs="Times New Roman"/>
                <w:sz w:val="24"/>
                <w:szCs w:val="24"/>
              </w:rPr>
              <w:t>многофункциона</w:t>
            </w:r>
            <w:proofErr w:type="spellEnd"/>
            <w:r w:rsidRPr="00112A09">
              <w:rPr>
                <w:rFonts w:ascii="Times New Roman" w:hAnsi="Times New Roman" w:cs="Times New Roman"/>
                <w:sz w:val="24"/>
                <w:szCs w:val="24"/>
              </w:rPr>
              <w:t xml:space="preserve"> </w:t>
            </w:r>
            <w:proofErr w:type="spellStart"/>
            <w:r w:rsidRPr="00112A09">
              <w:rPr>
                <w:rFonts w:ascii="Times New Roman" w:hAnsi="Times New Roman" w:cs="Times New Roman"/>
                <w:sz w:val="24"/>
                <w:szCs w:val="24"/>
              </w:rPr>
              <w:t>льного</w:t>
            </w:r>
            <w:proofErr w:type="spellEnd"/>
            <w:r w:rsidRPr="00112A09">
              <w:rPr>
                <w:rFonts w:ascii="Times New Roman" w:hAnsi="Times New Roman" w:cs="Times New Roman"/>
                <w:sz w:val="24"/>
                <w:szCs w:val="24"/>
              </w:rPr>
              <w:t xml:space="preserve"> центра; внесение сведений в ГИС о выдаче результата государственной (муниципальной) услуги</w:t>
            </w:r>
          </w:p>
        </w:tc>
      </w:tr>
      <w:tr w:rsidR="00112A09" w:rsidRPr="00112A09" w:rsidTr="00112A09">
        <w:tc>
          <w:tcPr>
            <w:tcW w:w="1809" w:type="dxa"/>
            <w:vMerge/>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55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Направление заявителю</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результата предоставления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муниципальной услуги </w:t>
            </w:r>
            <w:proofErr w:type="gramStart"/>
            <w:r w:rsidRPr="00112A09">
              <w:rPr>
                <w:rFonts w:ascii="Times New Roman" w:eastAsia="TimesNewRomanPSMT" w:hAnsi="Times New Roman" w:cs="Times New Roman"/>
                <w:color w:val="000000"/>
                <w:sz w:val="24"/>
                <w:szCs w:val="24"/>
              </w:rPr>
              <w:t>в</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личный кабинет на ЕПГУ</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98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В день регистрации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результата</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предоставления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 услуги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2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Уполномоченного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t>органа, ответственное за предоставление</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tc>
        <w:tc>
          <w:tcPr>
            <w:tcW w:w="1842"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ГИС</w:t>
            </w:r>
          </w:p>
        </w:tc>
        <w:tc>
          <w:tcPr>
            <w:tcW w:w="184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629"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Результат</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t>Муниципальной услуги, направленный заявителю на личный кабинет на ЕПГУ</w:t>
            </w:r>
            <w:proofErr w:type="gramEnd"/>
          </w:p>
        </w:tc>
      </w:tr>
    </w:tbl>
    <w:p w:rsidR="00112A09" w:rsidRPr="00112A09" w:rsidRDefault="00112A09" w:rsidP="00112A09">
      <w:pPr>
        <w:autoSpaceDE w:val="0"/>
        <w:autoSpaceDN w:val="0"/>
        <w:adjustRightInd w:val="0"/>
        <w:jc w:val="center"/>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6. Внесение результата муниципальной услуги в реестр решений</w:t>
      </w:r>
    </w:p>
    <w:tbl>
      <w:tblPr>
        <w:tblStyle w:val="af6"/>
        <w:tblW w:w="0" w:type="auto"/>
        <w:tblLook w:val="04A0"/>
      </w:tblPr>
      <w:tblGrid>
        <w:gridCol w:w="1853"/>
        <w:gridCol w:w="2547"/>
        <w:gridCol w:w="1967"/>
        <w:gridCol w:w="2105"/>
        <w:gridCol w:w="1860"/>
        <w:gridCol w:w="1830"/>
        <w:gridCol w:w="2624"/>
      </w:tblGrid>
      <w:tr w:rsidR="00112A09" w:rsidRPr="00112A09" w:rsidTr="00112A09">
        <w:tc>
          <w:tcPr>
            <w:tcW w:w="1853"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Формирование 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Регистрация результата муниципальной </w:t>
            </w:r>
            <w:r w:rsidRPr="00112A09">
              <w:rPr>
                <w:rFonts w:ascii="Times New Roman" w:eastAsia="TimesNewRomanPSMT" w:hAnsi="Times New Roman" w:cs="Times New Roman"/>
                <w:color w:val="000000"/>
                <w:sz w:val="24"/>
                <w:szCs w:val="24"/>
              </w:rPr>
              <w:lastRenderedPageBreak/>
              <w:t xml:space="preserve">услуги, указанного в пунктах 2.5 </w:t>
            </w:r>
            <w:proofErr w:type="spellStart"/>
            <w:proofErr w:type="gramStart"/>
            <w:r w:rsidRPr="00112A09">
              <w:rPr>
                <w:rFonts w:ascii="Times New Roman" w:eastAsia="TimesNewRomanPSMT" w:hAnsi="Times New Roman" w:cs="Times New Roman"/>
                <w:color w:val="000000"/>
                <w:sz w:val="24"/>
                <w:szCs w:val="24"/>
              </w:rPr>
              <w:t>Административ</w:t>
            </w:r>
            <w:proofErr w:type="spellEnd"/>
            <w:r w:rsidRPr="00112A09">
              <w:rPr>
                <w:rFonts w:ascii="Times New Roman" w:eastAsia="TimesNewRomanPSMT" w:hAnsi="Times New Roman" w:cs="Times New Roman"/>
                <w:color w:val="000000"/>
                <w:sz w:val="24"/>
                <w:szCs w:val="24"/>
              </w:rPr>
              <w:t xml:space="preserve"> </w:t>
            </w:r>
            <w:proofErr w:type="spellStart"/>
            <w:r w:rsidRPr="00112A09">
              <w:rPr>
                <w:rFonts w:ascii="Times New Roman" w:eastAsia="TimesNewRomanPSMT" w:hAnsi="Times New Roman" w:cs="Times New Roman"/>
                <w:color w:val="000000"/>
                <w:sz w:val="24"/>
                <w:szCs w:val="24"/>
              </w:rPr>
              <w:t>ного</w:t>
            </w:r>
            <w:proofErr w:type="spellEnd"/>
            <w:proofErr w:type="gramEnd"/>
            <w:r w:rsidRPr="00112A09">
              <w:rPr>
                <w:rFonts w:ascii="Times New Roman" w:eastAsia="TimesNewRomanPSMT" w:hAnsi="Times New Roman" w:cs="Times New Roman"/>
                <w:color w:val="000000"/>
                <w:sz w:val="24"/>
                <w:szCs w:val="24"/>
              </w:rPr>
              <w:t xml:space="preserve"> регламента, в форме электронного документа в ГИС</w:t>
            </w:r>
          </w:p>
        </w:tc>
        <w:tc>
          <w:tcPr>
            <w:tcW w:w="254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Внесение сведений 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t>результате</w:t>
            </w:r>
            <w:proofErr w:type="gramEnd"/>
            <w:r w:rsidRPr="00112A09">
              <w:rPr>
                <w:rFonts w:ascii="Times New Roman" w:eastAsia="TimesNewRomanPSMT" w:hAnsi="Times New Roman" w:cs="Times New Roman"/>
                <w:color w:val="000000"/>
                <w:sz w:val="24"/>
                <w:szCs w:val="24"/>
              </w:rPr>
              <w:t xml:space="preserve"> предоставления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 услуги,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lastRenderedPageBreak/>
              <w:t>указанном</w:t>
            </w:r>
            <w:proofErr w:type="gramEnd"/>
            <w:r w:rsidRPr="00112A09">
              <w:rPr>
                <w:rFonts w:ascii="Times New Roman" w:eastAsia="TimesNewRomanPSMT" w:hAnsi="Times New Roman" w:cs="Times New Roman"/>
                <w:color w:val="000000"/>
                <w:sz w:val="24"/>
                <w:szCs w:val="24"/>
              </w:rPr>
              <w:t xml:space="preserve"> в пунктах 2.5 Административного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регламента, в реестр</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решений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967"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1 рабочий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день</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2105"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Должностное лицо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t xml:space="preserve">Уполномоченного органа, ответственное за </w:t>
            </w:r>
            <w:r w:rsidRPr="00112A09">
              <w:rPr>
                <w:rFonts w:ascii="Times New Roman" w:eastAsia="TimesNewRomanPSMT" w:hAnsi="Times New Roman" w:cs="Times New Roman"/>
                <w:color w:val="000000"/>
                <w:sz w:val="24"/>
                <w:szCs w:val="24"/>
              </w:rPr>
              <w:lastRenderedPageBreak/>
              <w:t>предоставление</w:t>
            </w:r>
            <w:proofErr w:type="gramEnd"/>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муниципальной</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услуги</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
        </w:tc>
        <w:tc>
          <w:tcPr>
            <w:tcW w:w="1860"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ГИС</w:t>
            </w:r>
          </w:p>
        </w:tc>
        <w:tc>
          <w:tcPr>
            <w:tcW w:w="1830"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w:t>
            </w:r>
          </w:p>
        </w:tc>
        <w:tc>
          <w:tcPr>
            <w:tcW w:w="2624" w:type="dxa"/>
          </w:tcPr>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Результат предоставления</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 xml:space="preserve">Муниципальной услуги, </w:t>
            </w:r>
            <w:proofErr w:type="gramStart"/>
            <w:r w:rsidRPr="00112A09">
              <w:rPr>
                <w:rFonts w:ascii="Times New Roman" w:eastAsia="TimesNewRomanPSMT" w:hAnsi="Times New Roman" w:cs="Times New Roman"/>
                <w:color w:val="000000"/>
                <w:sz w:val="24"/>
                <w:szCs w:val="24"/>
              </w:rPr>
              <w:t>указанный</w:t>
            </w:r>
            <w:proofErr w:type="gramEnd"/>
            <w:r w:rsidRPr="00112A09">
              <w:rPr>
                <w:rFonts w:ascii="Times New Roman" w:eastAsia="TimesNewRomanPSMT" w:hAnsi="Times New Roman" w:cs="Times New Roman"/>
                <w:color w:val="000000"/>
                <w:sz w:val="24"/>
                <w:szCs w:val="24"/>
              </w:rPr>
              <w:t xml:space="preserve"> в пунктах 2.5 </w:t>
            </w:r>
            <w:r w:rsidRPr="00112A09">
              <w:rPr>
                <w:rFonts w:ascii="Times New Roman" w:eastAsia="TimesNewRomanPSMT" w:hAnsi="Times New Roman" w:cs="Times New Roman"/>
                <w:color w:val="000000"/>
                <w:sz w:val="24"/>
                <w:szCs w:val="24"/>
              </w:rPr>
              <w:lastRenderedPageBreak/>
              <w:t>Административного</w:t>
            </w:r>
          </w:p>
          <w:p w:rsidR="00112A09" w:rsidRPr="00112A09" w:rsidRDefault="00112A09" w:rsidP="00112A09">
            <w:pPr>
              <w:autoSpaceDE w:val="0"/>
              <w:autoSpaceDN w:val="0"/>
              <w:adjustRightInd w:val="0"/>
              <w:rPr>
                <w:rFonts w:ascii="Times New Roman" w:eastAsia="TimesNewRomanPSMT" w:hAnsi="Times New Roman" w:cs="Times New Roman"/>
                <w:color w:val="000000"/>
                <w:sz w:val="24"/>
                <w:szCs w:val="24"/>
              </w:rPr>
            </w:pPr>
            <w:proofErr w:type="gramStart"/>
            <w:r w:rsidRPr="00112A09">
              <w:rPr>
                <w:rFonts w:ascii="Times New Roman" w:eastAsia="TimesNewRomanPSMT" w:hAnsi="Times New Roman" w:cs="Times New Roman"/>
                <w:color w:val="000000"/>
                <w:sz w:val="24"/>
                <w:szCs w:val="24"/>
              </w:rPr>
              <w:t>регламента внесен в реестр</w:t>
            </w:r>
            <w:proofErr w:type="gramEnd"/>
          </w:p>
        </w:tc>
      </w:tr>
    </w:tbl>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tabs>
          <w:tab w:val="left" w:pos="9354"/>
        </w:tabs>
        <w:ind w:left="4395"/>
        <w:rPr>
          <w:rFonts w:ascii="Times New Roman" w:hAnsi="Times New Roman" w:cs="Times New Roman"/>
          <w:sz w:val="24"/>
          <w:szCs w:val="24"/>
        </w:rPr>
      </w:pPr>
    </w:p>
    <w:p w:rsidR="00112A09" w:rsidRPr="00112A09" w:rsidRDefault="00112A09" w:rsidP="00112A09">
      <w:pPr>
        <w:autoSpaceDE w:val="0"/>
        <w:autoSpaceDN w:val="0"/>
        <w:adjustRightInd w:val="0"/>
        <w:rPr>
          <w:rFonts w:ascii="Times New Roman" w:eastAsia="TimesNewRomanPSMT" w:hAnsi="Times New Roman" w:cs="Times New Roman"/>
          <w:b/>
          <w:bCs/>
          <w:color w:val="000000"/>
          <w:sz w:val="24"/>
          <w:szCs w:val="24"/>
        </w:rPr>
        <w:sectPr w:rsidR="00112A09" w:rsidRPr="00112A09" w:rsidSect="00112A09">
          <w:pgSz w:w="16838" w:h="11906" w:orient="landscape"/>
          <w:pgMar w:top="851" w:right="1134" w:bottom="1701" w:left="1134" w:header="709" w:footer="709" w:gutter="0"/>
          <w:cols w:space="708"/>
          <w:titlePg/>
          <w:docGrid w:linePitch="360"/>
        </w:sectPr>
      </w:pPr>
    </w:p>
    <w:p w:rsidR="00112A09" w:rsidRPr="00112A09" w:rsidRDefault="00112A09" w:rsidP="00F52062">
      <w:pPr>
        <w:autoSpaceDE w:val="0"/>
        <w:autoSpaceDN w:val="0"/>
        <w:adjustRightInd w:val="0"/>
        <w:spacing w:after="0"/>
        <w:jc w:val="right"/>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lastRenderedPageBreak/>
        <w:t xml:space="preserve">Приложение № </w:t>
      </w:r>
      <w:r w:rsidR="00F52062">
        <w:rPr>
          <w:rFonts w:ascii="Times New Roman" w:eastAsia="TimesNewRomanPSMT" w:hAnsi="Times New Roman" w:cs="Times New Roman"/>
          <w:color w:val="000000"/>
          <w:sz w:val="24"/>
          <w:szCs w:val="24"/>
        </w:rPr>
        <w:t>7</w:t>
      </w:r>
    </w:p>
    <w:p w:rsidR="00112A09" w:rsidRPr="00112A09" w:rsidRDefault="00112A09" w:rsidP="00F52062">
      <w:pPr>
        <w:autoSpaceDE w:val="0"/>
        <w:autoSpaceDN w:val="0"/>
        <w:adjustRightInd w:val="0"/>
        <w:spacing w:after="0"/>
        <w:jc w:val="right"/>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 Административному регламенту</w:t>
      </w:r>
    </w:p>
    <w:p w:rsidR="00112A09" w:rsidRPr="00112A09" w:rsidRDefault="00112A09" w:rsidP="00F52062">
      <w:pPr>
        <w:autoSpaceDE w:val="0"/>
        <w:autoSpaceDN w:val="0"/>
        <w:adjustRightInd w:val="0"/>
        <w:spacing w:after="0"/>
        <w:jc w:val="right"/>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по предоставлению муниципальной услуги</w:t>
      </w:r>
    </w:p>
    <w:p w:rsidR="00112A09" w:rsidRPr="00112A09" w:rsidRDefault="00112A09" w:rsidP="00F52062">
      <w:pPr>
        <w:autoSpaceDE w:val="0"/>
        <w:autoSpaceDN w:val="0"/>
        <w:adjustRightInd w:val="0"/>
        <w:spacing w:after="0"/>
        <w:rPr>
          <w:rFonts w:ascii="Times New Roman" w:eastAsia="TimesNewRomanPSMT" w:hAnsi="Times New Roman" w:cs="Times New Roman"/>
          <w:b/>
          <w:bCs/>
          <w:color w:val="000000"/>
          <w:sz w:val="24"/>
          <w:szCs w:val="24"/>
        </w:rPr>
      </w:pPr>
    </w:p>
    <w:p w:rsidR="00112A09" w:rsidRPr="00112A09" w:rsidRDefault="00112A09" w:rsidP="00F52062">
      <w:pPr>
        <w:autoSpaceDE w:val="0"/>
        <w:autoSpaceDN w:val="0"/>
        <w:adjustRightInd w:val="0"/>
        <w:spacing w:after="0"/>
        <w:jc w:val="center"/>
        <w:rPr>
          <w:rFonts w:ascii="Times New Roman" w:eastAsia="TimesNewRomanPSMT" w:hAnsi="Times New Roman" w:cs="Times New Roman"/>
          <w:b/>
          <w:bCs/>
          <w:color w:val="000000"/>
          <w:sz w:val="24"/>
          <w:szCs w:val="24"/>
        </w:rPr>
      </w:pPr>
      <w:r w:rsidRPr="00112A09">
        <w:rPr>
          <w:rFonts w:ascii="Times New Roman" w:hAnsi="Times New Roman" w:cs="Times New Roman"/>
          <w:b/>
          <w:bCs/>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112A09" w:rsidRPr="00112A09" w:rsidTr="00F52062">
        <w:tc>
          <w:tcPr>
            <w:tcW w:w="5070" w:type="dxa"/>
          </w:tcPr>
          <w:p w:rsidR="00112A09" w:rsidRPr="00112A09" w:rsidRDefault="00112A09" w:rsidP="00F52062">
            <w:pPr>
              <w:autoSpaceDE w:val="0"/>
              <w:autoSpaceDN w:val="0"/>
              <w:adjustRightInd w:val="0"/>
              <w:jc w:val="center"/>
              <w:rPr>
                <w:rFonts w:ascii="Times New Roman" w:eastAsia="TimesNewRomanPSMT" w:hAnsi="Times New Roman" w:cs="Times New Roman"/>
                <w:b/>
                <w:bCs/>
                <w:color w:val="000000"/>
                <w:sz w:val="24"/>
                <w:szCs w:val="24"/>
              </w:rPr>
            </w:pPr>
          </w:p>
        </w:tc>
        <w:tc>
          <w:tcPr>
            <w:tcW w:w="4501" w:type="dxa"/>
          </w:tcPr>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кому:</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w:t>
            </w:r>
          </w:p>
          <w:p w:rsidR="00112A09" w:rsidRPr="00F52062" w:rsidRDefault="00112A09" w:rsidP="00F52062">
            <w:pPr>
              <w:autoSpaceDE w:val="0"/>
              <w:autoSpaceDN w:val="0"/>
              <w:adjustRightInd w:val="0"/>
              <w:jc w:val="center"/>
              <w:rPr>
                <w:rFonts w:ascii="Times New Roman" w:eastAsia="TimesNewRomanPSMT" w:hAnsi="Times New Roman" w:cs="Times New Roman"/>
                <w:color w:val="000000"/>
                <w:sz w:val="20"/>
                <w:szCs w:val="20"/>
              </w:rPr>
            </w:pPr>
            <w:r w:rsidRPr="00F52062">
              <w:rPr>
                <w:rFonts w:ascii="Times New Roman" w:eastAsia="TimesNewRomanPSMT" w:hAnsi="Times New Roman" w:cs="Times New Roman"/>
                <w:color w:val="000000"/>
                <w:sz w:val="20"/>
                <w:szCs w:val="20"/>
              </w:rPr>
              <w:t>(</w:t>
            </w:r>
            <w:r w:rsidRPr="00F52062">
              <w:rPr>
                <w:rFonts w:ascii="Times New Roman" w:eastAsia="TimesNewRomanPSMT" w:hAnsi="Times New Roman" w:cs="Times New Roman"/>
                <w:i/>
                <w:iCs/>
                <w:color w:val="000000"/>
                <w:sz w:val="20"/>
                <w:szCs w:val="20"/>
              </w:rPr>
              <w:t>наименование уполномоченного органа</w:t>
            </w:r>
            <w:r w:rsidRPr="00F52062">
              <w:rPr>
                <w:rFonts w:ascii="Times New Roman" w:eastAsia="TimesNewRomanPSMT" w:hAnsi="Times New Roman" w:cs="Times New Roman"/>
                <w:color w:val="000000"/>
                <w:sz w:val="20"/>
                <w:szCs w:val="20"/>
              </w:rPr>
              <w:t>)</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от кого:</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w:t>
            </w:r>
          </w:p>
          <w:p w:rsidR="00112A09" w:rsidRPr="00F52062" w:rsidRDefault="00112A09" w:rsidP="00F52062">
            <w:pPr>
              <w:autoSpaceDE w:val="0"/>
              <w:autoSpaceDN w:val="0"/>
              <w:adjustRightInd w:val="0"/>
              <w:jc w:val="center"/>
              <w:rPr>
                <w:rFonts w:ascii="Times New Roman" w:eastAsia="TimesNewRomanPSMT" w:hAnsi="Times New Roman" w:cs="Times New Roman"/>
                <w:i/>
                <w:iCs/>
                <w:color w:val="000000"/>
                <w:sz w:val="20"/>
                <w:szCs w:val="20"/>
              </w:rPr>
            </w:pPr>
            <w:r w:rsidRPr="00F52062">
              <w:rPr>
                <w:rFonts w:ascii="Times New Roman" w:eastAsia="TimesNewRomanPSMT" w:hAnsi="Times New Roman" w:cs="Times New Roman"/>
                <w:i/>
                <w:iCs/>
                <w:color w:val="000000"/>
                <w:sz w:val="20"/>
                <w:szCs w:val="20"/>
              </w:rPr>
              <w:t>(полное наименование, ИНН, ОГРН юридического лица, ИП)</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w:t>
            </w:r>
          </w:p>
          <w:p w:rsidR="00112A09" w:rsidRPr="00F52062" w:rsidRDefault="00112A09" w:rsidP="00F52062">
            <w:pPr>
              <w:autoSpaceDE w:val="0"/>
              <w:autoSpaceDN w:val="0"/>
              <w:adjustRightInd w:val="0"/>
              <w:jc w:val="center"/>
              <w:rPr>
                <w:rFonts w:ascii="Times New Roman" w:eastAsia="TimesNewRomanPSMT" w:hAnsi="Times New Roman" w:cs="Times New Roman"/>
                <w:i/>
                <w:iCs/>
                <w:color w:val="000000"/>
                <w:sz w:val="20"/>
                <w:szCs w:val="20"/>
              </w:rPr>
            </w:pPr>
            <w:r w:rsidRPr="00F52062">
              <w:rPr>
                <w:rFonts w:ascii="Times New Roman" w:eastAsia="TimesNewRomanPSMT" w:hAnsi="Times New Roman" w:cs="Times New Roman"/>
                <w:i/>
                <w:iCs/>
                <w:color w:val="000000"/>
                <w:sz w:val="20"/>
                <w:szCs w:val="20"/>
              </w:rPr>
              <w:t>(контактный телефон, электронная почта, почтовый адрес)</w:t>
            </w:r>
          </w:p>
          <w:p w:rsidR="00112A09" w:rsidRPr="00F52062" w:rsidRDefault="00112A09" w:rsidP="00F52062">
            <w:pPr>
              <w:autoSpaceDE w:val="0"/>
              <w:autoSpaceDN w:val="0"/>
              <w:adjustRightInd w:val="0"/>
              <w:rPr>
                <w:rFonts w:ascii="Times New Roman" w:eastAsia="TimesNewRomanPSMT" w:hAnsi="Times New Roman" w:cs="Times New Roman"/>
                <w:color w:val="000000"/>
                <w:sz w:val="20"/>
                <w:szCs w:val="20"/>
              </w:rPr>
            </w:pPr>
            <w:r w:rsidRPr="00F52062">
              <w:rPr>
                <w:rFonts w:ascii="Times New Roman" w:eastAsia="TimesNewRomanPSMT" w:hAnsi="Times New Roman" w:cs="Times New Roman"/>
                <w:color w:val="000000"/>
                <w:sz w:val="20"/>
                <w:szCs w:val="20"/>
              </w:rPr>
              <w:t>___________________________________</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w:t>
            </w:r>
          </w:p>
          <w:p w:rsidR="00112A09" w:rsidRPr="00F52062" w:rsidRDefault="00112A09" w:rsidP="00F52062">
            <w:pPr>
              <w:autoSpaceDE w:val="0"/>
              <w:autoSpaceDN w:val="0"/>
              <w:adjustRightInd w:val="0"/>
              <w:jc w:val="center"/>
              <w:rPr>
                <w:rFonts w:ascii="Times New Roman" w:eastAsia="TimesNewRomanPSMT" w:hAnsi="Times New Roman" w:cs="Times New Roman"/>
                <w:i/>
                <w:iCs/>
                <w:color w:val="000000"/>
                <w:sz w:val="20"/>
                <w:szCs w:val="20"/>
              </w:rPr>
            </w:pPr>
            <w:proofErr w:type="gramStart"/>
            <w:r w:rsidRPr="00F52062">
              <w:rPr>
                <w:rFonts w:ascii="Times New Roman" w:eastAsia="TimesNewRomanPSMT" w:hAnsi="Times New Roman" w:cs="Times New Roman"/>
                <w:i/>
                <w:iCs/>
                <w:color w:val="000000"/>
                <w:sz w:val="20"/>
                <w:szCs w:val="20"/>
              </w:rPr>
              <w:t>(фамилия, имя, отчество (последнее - при наличии), данные</w:t>
            </w:r>
            <w:proofErr w:type="gramEnd"/>
          </w:p>
          <w:p w:rsidR="00112A09" w:rsidRPr="00F52062" w:rsidRDefault="00112A09" w:rsidP="00F52062">
            <w:pPr>
              <w:autoSpaceDE w:val="0"/>
              <w:autoSpaceDN w:val="0"/>
              <w:adjustRightInd w:val="0"/>
              <w:jc w:val="center"/>
              <w:rPr>
                <w:rFonts w:ascii="Times New Roman" w:eastAsia="TimesNewRomanPSMT" w:hAnsi="Times New Roman" w:cs="Times New Roman"/>
                <w:i/>
                <w:iCs/>
                <w:color w:val="000000"/>
                <w:sz w:val="20"/>
                <w:szCs w:val="20"/>
              </w:rPr>
            </w:pPr>
            <w:r w:rsidRPr="00F52062">
              <w:rPr>
                <w:rFonts w:ascii="Times New Roman" w:eastAsia="TimesNewRomanPSMT" w:hAnsi="Times New Roman" w:cs="Times New Roman"/>
                <w:i/>
                <w:iCs/>
                <w:color w:val="000000"/>
                <w:sz w:val="20"/>
                <w:szCs w:val="20"/>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w:t>
            </w:r>
          </w:p>
          <w:p w:rsidR="00112A09" w:rsidRPr="00112A09" w:rsidRDefault="00112A09" w:rsidP="00F52062">
            <w:pPr>
              <w:autoSpaceDE w:val="0"/>
              <w:autoSpaceDN w:val="0"/>
              <w:adjustRightInd w:val="0"/>
              <w:rPr>
                <w:rFonts w:ascii="Times New Roman" w:eastAsia="TimesNewRomanPSMT" w:hAnsi="Times New Roman" w:cs="Times New Roman"/>
                <w:color w:val="000000"/>
                <w:sz w:val="24"/>
                <w:szCs w:val="24"/>
              </w:rPr>
            </w:pPr>
            <w:r w:rsidRPr="00112A09">
              <w:rPr>
                <w:rFonts w:ascii="Times New Roman" w:eastAsia="TimesNewRomanPSMT" w:hAnsi="Times New Roman" w:cs="Times New Roman"/>
                <w:color w:val="000000"/>
                <w:sz w:val="24"/>
                <w:szCs w:val="24"/>
              </w:rPr>
              <w:t>___________________________________</w:t>
            </w:r>
          </w:p>
          <w:p w:rsidR="00112A09" w:rsidRPr="00F52062" w:rsidRDefault="00112A09" w:rsidP="00F52062">
            <w:pPr>
              <w:autoSpaceDE w:val="0"/>
              <w:autoSpaceDN w:val="0"/>
              <w:adjustRightInd w:val="0"/>
              <w:jc w:val="center"/>
              <w:rPr>
                <w:rFonts w:ascii="Times New Roman" w:eastAsia="TimesNewRomanPSMT" w:hAnsi="Times New Roman" w:cs="Times New Roman"/>
                <w:i/>
                <w:iCs/>
                <w:color w:val="000000"/>
                <w:sz w:val="20"/>
                <w:szCs w:val="20"/>
              </w:rPr>
            </w:pPr>
            <w:r w:rsidRPr="00F52062">
              <w:rPr>
                <w:rFonts w:ascii="Times New Roman" w:eastAsia="TimesNewRomanPSMT" w:hAnsi="Times New Roman" w:cs="Times New Roman"/>
                <w:i/>
                <w:iCs/>
                <w:color w:val="000000"/>
                <w:sz w:val="20"/>
                <w:szCs w:val="20"/>
              </w:rPr>
              <w:t>(данные представителя заявителя)</w:t>
            </w:r>
          </w:p>
          <w:p w:rsidR="00112A09" w:rsidRPr="00112A09" w:rsidRDefault="00112A09" w:rsidP="00F52062">
            <w:pPr>
              <w:autoSpaceDE w:val="0"/>
              <w:autoSpaceDN w:val="0"/>
              <w:adjustRightInd w:val="0"/>
              <w:jc w:val="center"/>
              <w:rPr>
                <w:rFonts w:ascii="Times New Roman" w:eastAsia="TimesNewRomanPSMT" w:hAnsi="Times New Roman" w:cs="Times New Roman"/>
                <w:b/>
                <w:bCs/>
                <w:color w:val="000000"/>
                <w:sz w:val="24"/>
                <w:szCs w:val="24"/>
              </w:rPr>
            </w:pPr>
          </w:p>
        </w:tc>
      </w:tr>
    </w:tbl>
    <w:p w:rsidR="00112A09" w:rsidRPr="00112A09" w:rsidRDefault="00112A09" w:rsidP="00F52062">
      <w:pPr>
        <w:autoSpaceDE w:val="0"/>
        <w:autoSpaceDN w:val="0"/>
        <w:adjustRightInd w:val="0"/>
        <w:spacing w:after="0"/>
        <w:jc w:val="center"/>
        <w:rPr>
          <w:rFonts w:ascii="Times New Roman" w:eastAsia="TimesNewRomanPSMT" w:hAnsi="Times New Roman" w:cs="Times New Roman"/>
          <w:b/>
          <w:bCs/>
          <w:color w:val="000000"/>
          <w:sz w:val="24"/>
          <w:szCs w:val="24"/>
        </w:rPr>
      </w:pPr>
    </w:p>
    <w:p w:rsidR="00112A09" w:rsidRPr="00112A09" w:rsidRDefault="00112A09" w:rsidP="00F52062">
      <w:pPr>
        <w:autoSpaceDE w:val="0"/>
        <w:autoSpaceDN w:val="0"/>
        <w:adjustRightInd w:val="0"/>
        <w:spacing w:after="0"/>
        <w:jc w:val="center"/>
        <w:rPr>
          <w:rFonts w:ascii="Times New Roman" w:hAnsi="Times New Roman" w:cs="Times New Roman"/>
          <w:b/>
          <w:bCs/>
          <w:sz w:val="24"/>
          <w:szCs w:val="24"/>
        </w:rPr>
      </w:pPr>
      <w:r w:rsidRPr="00112A09">
        <w:rPr>
          <w:rFonts w:ascii="Times New Roman" w:hAnsi="Times New Roman" w:cs="Times New Roman"/>
          <w:b/>
          <w:bCs/>
          <w:sz w:val="24"/>
          <w:szCs w:val="24"/>
        </w:rPr>
        <w:t xml:space="preserve">ЗАЯВЛЕНИЕ </w:t>
      </w:r>
    </w:p>
    <w:p w:rsidR="00112A09" w:rsidRPr="00112A09" w:rsidRDefault="00112A09" w:rsidP="00F52062">
      <w:pPr>
        <w:autoSpaceDE w:val="0"/>
        <w:autoSpaceDN w:val="0"/>
        <w:adjustRightInd w:val="0"/>
        <w:spacing w:after="0"/>
        <w:jc w:val="center"/>
        <w:rPr>
          <w:rFonts w:ascii="Times New Roman" w:eastAsia="TimesNewRomanPSMT" w:hAnsi="Times New Roman" w:cs="Times New Roman"/>
          <w:b/>
          <w:bCs/>
          <w:color w:val="000000"/>
          <w:sz w:val="24"/>
          <w:szCs w:val="24"/>
        </w:rPr>
      </w:pPr>
      <w:r w:rsidRPr="00112A09">
        <w:rPr>
          <w:rFonts w:ascii="Times New Roman" w:hAnsi="Times New Roman" w:cs="Times New Roman"/>
          <w:b/>
          <w:bCs/>
          <w:sz w:val="24"/>
          <w:szCs w:val="24"/>
        </w:rPr>
        <w:t>об исправлении допущенных опечаток и (или) ошибок в выданных в результате предоставления муниципальной услуги документах</w:t>
      </w:r>
    </w:p>
    <w:p w:rsidR="00112A09" w:rsidRPr="00112A09" w:rsidRDefault="00112A09" w:rsidP="00F52062">
      <w:pPr>
        <w:autoSpaceDE w:val="0"/>
        <w:autoSpaceDN w:val="0"/>
        <w:adjustRightInd w:val="0"/>
        <w:spacing w:after="0"/>
        <w:jc w:val="center"/>
        <w:rPr>
          <w:rFonts w:ascii="Times New Roman" w:eastAsia="TimesNewRomanPSMT" w:hAnsi="Times New Roman" w:cs="Times New Roman"/>
          <w:bCs/>
          <w:color w:val="000000"/>
          <w:sz w:val="24"/>
          <w:szCs w:val="24"/>
        </w:rPr>
      </w:pPr>
    </w:p>
    <w:p w:rsidR="00112A09" w:rsidRPr="00112A09" w:rsidRDefault="00112A09" w:rsidP="00F52062">
      <w:pPr>
        <w:tabs>
          <w:tab w:val="left" w:pos="9354"/>
        </w:tabs>
        <w:spacing w:after="0"/>
        <w:ind w:left="4395"/>
        <w:rPr>
          <w:rFonts w:ascii="Times New Roman" w:hAnsi="Times New Roman" w:cs="Times New Roman"/>
          <w:sz w:val="24"/>
          <w:szCs w:val="24"/>
        </w:rPr>
      </w:pPr>
    </w:p>
    <w:p w:rsidR="00112A09" w:rsidRPr="00112A09" w:rsidRDefault="00112A09" w:rsidP="00F52062">
      <w:pPr>
        <w:tabs>
          <w:tab w:val="left" w:pos="9354"/>
        </w:tabs>
        <w:spacing w:after="0"/>
        <w:ind w:left="4395"/>
        <w:rPr>
          <w:rFonts w:ascii="Times New Roman" w:hAnsi="Times New Roman" w:cs="Times New Roman"/>
          <w:sz w:val="24"/>
          <w:szCs w:val="24"/>
        </w:rPr>
      </w:pPr>
    </w:p>
    <w:p w:rsidR="00112A09" w:rsidRPr="00112A09" w:rsidRDefault="00112A09" w:rsidP="00F52062">
      <w:pPr>
        <w:tabs>
          <w:tab w:val="left" w:pos="9354"/>
        </w:tabs>
        <w:spacing w:after="0"/>
        <w:ind w:firstLine="709"/>
        <w:rPr>
          <w:rFonts w:ascii="Times New Roman" w:hAnsi="Times New Roman" w:cs="Times New Roman"/>
          <w:sz w:val="24"/>
          <w:szCs w:val="24"/>
        </w:rPr>
      </w:pPr>
      <w:r w:rsidRPr="00112A09">
        <w:rPr>
          <w:rFonts w:ascii="Times New Roman" w:hAnsi="Times New Roman" w:cs="Times New Roman"/>
          <w:sz w:val="24"/>
          <w:szCs w:val="24"/>
        </w:rPr>
        <w:t xml:space="preserve">Прошу исправить опечатку и (или) ошибку </w:t>
      </w:r>
      <w:proofErr w:type="gramStart"/>
      <w:r w:rsidRPr="00112A09">
        <w:rPr>
          <w:rFonts w:ascii="Times New Roman" w:hAnsi="Times New Roman" w:cs="Times New Roman"/>
          <w:sz w:val="24"/>
          <w:szCs w:val="24"/>
        </w:rPr>
        <w:t>в</w:t>
      </w:r>
      <w:proofErr w:type="gramEnd"/>
      <w:r w:rsidRPr="00112A09">
        <w:rPr>
          <w:rFonts w:ascii="Times New Roman" w:hAnsi="Times New Roman" w:cs="Times New Roman"/>
          <w:sz w:val="24"/>
          <w:szCs w:val="24"/>
        </w:rPr>
        <w:t xml:space="preserve"> ______________________</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112A09" w:rsidRPr="00112A09" w:rsidTr="00112A09">
        <w:tc>
          <w:tcPr>
            <w:tcW w:w="4928" w:type="dxa"/>
          </w:tcPr>
          <w:p w:rsidR="00112A09" w:rsidRPr="00112A09" w:rsidRDefault="00112A09" w:rsidP="00F52062">
            <w:pPr>
              <w:tabs>
                <w:tab w:val="left" w:pos="9354"/>
              </w:tabs>
              <w:rPr>
                <w:rFonts w:ascii="Times New Roman" w:hAnsi="Times New Roman" w:cs="Times New Roman"/>
                <w:sz w:val="24"/>
                <w:szCs w:val="24"/>
              </w:rPr>
            </w:pPr>
          </w:p>
        </w:tc>
        <w:tc>
          <w:tcPr>
            <w:tcW w:w="4642" w:type="dxa"/>
          </w:tcPr>
          <w:p w:rsidR="00112A09" w:rsidRPr="00F52062" w:rsidRDefault="00112A09" w:rsidP="00F52062">
            <w:pPr>
              <w:tabs>
                <w:tab w:val="left" w:pos="9354"/>
              </w:tabs>
              <w:jc w:val="center"/>
              <w:rPr>
                <w:rFonts w:ascii="Times New Roman" w:hAnsi="Times New Roman" w:cs="Times New Roman"/>
                <w:i/>
                <w:sz w:val="20"/>
                <w:szCs w:val="20"/>
              </w:rPr>
            </w:pPr>
            <w:r w:rsidRPr="00F52062">
              <w:rPr>
                <w:rFonts w:ascii="Times New Roman" w:hAnsi="Times New Roman" w:cs="Times New Roman"/>
                <w:i/>
                <w:sz w:val="20"/>
                <w:szCs w:val="20"/>
              </w:rPr>
              <w:t>указываются реквизиты и название документа, выданного уполномоченным органом в результате предоставления государственной услуги</w:t>
            </w:r>
          </w:p>
        </w:tc>
      </w:tr>
    </w:tbl>
    <w:p w:rsidR="00112A09" w:rsidRPr="00112A09" w:rsidRDefault="00112A09" w:rsidP="00F52062">
      <w:pPr>
        <w:tabs>
          <w:tab w:val="left" w:pos="9354"/>
        </w:tabs>
        <w:spacing w:after="0"/>
        <w:ind w:firstLine="709"/>
        <w:rPr>
          <w:rFonts w:ascii="Times New Roman" w:hAnsi="Times New Roman" w:cs="Times New Roman"/>
          <w:sz w:val="24"/>
          <w:szCs w:val="24"/>
        </w:rPr>
      </w:pPr>
      <w:r w:rsidRPr="00112A09">
        <w:rPr>
          <w:rFonts w:ascii="Times New Roman" w:hAnsi="Times New Roman" w:cs="Times New Roman"/>
          <w:sz w:val="24"/>
          <w:szCs w:val="24"/>
        </w:rPr>
        <w:t xml:space="preserve">                  </w:t>
      </w:r>
    </w:p>
    <w:p w:rsidR="00112A09" w:rsidRPr="00112A09" w:rsidRDefault="00112A09" w:rsidP="00F52062">
      <w:pPr>
        <w:tabs>
          <w:tab w:val="left" w:pos="9354"/>
        </w:tabs>
        <w:spacing w:after="0"/>
        <w:ind w:firstLine="709"/>
        <w:rPr>
          <w:rFonts w:ascii="Times New Roman" w:hAnsi="Times New Roman" w:cs="Times New Roman"/>
          <w:sz w:val="24"/>
          <w:szCs w:val="24"/>
        </w:rPr>
      </w:pPr>
      <w:r w:rsidRPr="00112A09">
        <w:rPr>
          <w:rFonts w:ascii="Times New Roman" w:hAnsi="Times New Roman" w:cs="Times New Roman"/>
          <w:sz w:val="24"/>
          <w:szCs w:val="24"/>
        </w:rPr>
        <w:t xml:space="preserve">Приложение (при наличии): ____________________________________.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112A09" w:rsidRPr="00112A09" w:rsidTr="00112A09">
        <w:tc>
          <w:tcPr>
            <w:tcW w:w="4928" w:type="dxa"/>
          </w:tcPr>
          <w:p w:rsidR="00112A09" w:rsidRPr="00112A09" w:rsidRDefault="00112A09" w:rsidP="00F52062">
            <w:pPr>
              <w:tabs>
                <w:tab w:val="left" w:pos="9354"/>
              </w:tabs>
              <w:rPr>
                <w:rFonts w:ascii="Times New Roman" w:hAnsi="Times New Roman" w:cs="Times New Roman"/>
                <w:sz w:val="24"/>
                <w:szCs w:val="24"/>
              </w:rPr>
            </w:pPr>
          </w:p>
        </w:tc>
        <w:tc>
          <w:tcPr>
            <w:tcW w:w="4642" w:type="dxa"/>
          </w:tcPr>
          <w:p w:rsidR="00112A09" w:rsidRPr="00F52062" w:rsidRDefault="00112A09" w:rsidP="00F52062">
            <w:pPr>
              <w:tabs>
                <w:tab w:val="left" w:pos="9354"/>
              </w:tabs>
              <w:rPr>
                <w:rFonts w:ascii="Times New Roman" w:hAnsi="Times New Roman" w:cs="Times New Roman"/>
                <w:i/>
                <w:sz w:val="20"/>
                <w:szCs w:val="20"/>
              </w:rPr>
            </w:pPr>
            <w:r w:rsidRPr="00F52062">
              <w:rPr>
                <w:rFonts w:ascii="Times New Roman" w:hAnsi="Times New Roman" w:cs="Times New Roman"/>
                <w:i/>
                <w:sz w:val="20"/>
                <w:szCs w:val="20"/>
              </w:rPr>
              <w:t>прилагаются материалы, обосновывающие наличие опечатки и (или) ошибки</w:t>
            </w:r>
          </w:p>
        </w:tc>
      </w:tr>
    </w:tbl>
    <w:p w:rsidR="00112A09" w:rsidRPr="00112A09" w:rsidRDefault="00112A09" w:rsidP="00F52062">
      <w:pPr>
        <w:tabs>
          <w:tab w:val="left" w:pos="9354"/>
        </w:tabs>
        <w:spacing w:after="0"/>
        <w:ind w:firstLine="709"/>
        <w:rPr>
          <w:rFonts w:ascii="Times New Roman" w:hAnsi="Times New Roman" w:cs="Times New Roman"/>
          <w:sz w:val="24"/>
          <w:szCs w:val="24"/>
        </w:rPr>
      </w:pPr>
    </w:p>
    <w:p w:rsidR="00112A09" w:rsidRPr="00112A09" w:rsidRDefault="00112A09" w:rsidP="00F52062">
      <w:pPr>
        <w:tabs>
          <w:tab w:val="left" w:pos="9354"/>
        </w:tabs>
        <w:spacing w:after="0"/>
        <w:ind w:firstLine="709"/>
        <w:rPr>
          <w:rFonts w:ascii="Times New Roman" w:hAnsi="Times New Roman" w:cs="Times New Roman"/>
          <w:sz w:val="24"/>
          <w:szCs w:val="24"/>
        </w:rPr>
      </w:pPr>
      <w:r w:rsidRPr="00112A09">
        <w:rPr>
          <w:rFonts w:ascii="Times New Roman" w:hAnsi="Times New Roman" w:cs="Times New Roman"/>
          <w:sz w:val="24"/>
          <w:szCs w:val="24"/>
        </w:rPr>
        <w:t xml:space="preserve">Подпись заявителя ___________________ </w:t>
      </w:r>
    </w:p>
    <w:p w:rsidR="00112A09" w:rsidRPr="00112A09" w:rsidRDefault="00112A09" w:rsidP="00F52062">
      <w:pPr>
        <w:tabs>
          <w:tab w:val="left" w:pos="9354"/>
        </w:tabs>
        <w:spacing w:after="0"/>
        <w:ind w:firstLine="709"/>
        <w:rPr>
          <w:rFonts w:ascii="Times New Roman" w:hAnsi="Times New Roman" w:cs="Times New Roman"/>
          <w:sz w:val="24"/>
          <w:szCs w:val="24"/>
        </w:rPr>
      </w:pPr>
    </w:p>
    <w:p w:rsidR="00112A09" w:rsidRPr="00112A09" w:rsidRDefault="00112A09" w:rsidP="00F52062">
      <w:pPr>
        <w:tabs>
          <w:tab w:val="left" w:pos="9354"/>
        </w:tabs>
        <w:spacing w:after="0"/>
        <w:ind w:firstLine="709"/>
        <w:rPr>
          <w:rFonts w:ascii="Times New Roman" w:hAnsi="Times New Roman" w:cs="Times New Roman"/>
          <w:sz w:val="24"/>
          <w:szCs w:val="24"/>
        </w:rPr>
      </w:pPr>
      <w:r w:rsidRPr="00112A09">
        <w:rPr>
          <w:rFonts w:ascii="Times New Roman" w:hAnsi="Times New Roman" w:cs="Times New Roman"/>
          <w:sz w:val="24"/>
          <w:szCs w:val="24"/>
        </w:rPr>
        <w:t>Дата _____________</w:t>
      </w:r>
    </w:p>
    <w:p w:rsidR="000F09CB" w:rsidRPr="003870BD" w:rsidRDefault="000F09CB" w:rsidP="00F52062">
      <w:pPr>
        <w:widowControl w:val="0"/>
        <w:autoSpaceDE w:val="0"/>
        <w:spacing w:after="0" w:line="360" w:lineRule="auto"/>
        <w:jc w:val="right"/>
        <w:rPr>
          <w:rFonts w:ascii="Calibri" w:eastAsia="Calibri" w:hAnsi="Calibri" w:cs="Times New Roman"/>
        </w:rPr>
      </w:pPr>
    </w:p>
    <w:p w:rsidR="00BE6CC2" w:rsidRPr="0010155A" w:rsidRDefault="00BE6CC2" w:rsidP="00F368EB">
      <w:pPr>
        <w:spacing w:after="0" w:line="240" w:lineRule="auto"/>
        <w:ind w:firstLine="709"/>
        <w:jc w:val="center"/>
        <w:rPr>
          <w:rFonts w:ascii="Times New Roman" w:hAnsi="Times New Roman" w:cs="Times New Roman"/>
          <w:sz w:val="24"/>
          <w:szCs w:val="24"/>
        </w:rPr>
      </w:pPr>
    </w:p>
    <w:p w:rsidR="000F09CB" w:rsidRDefault="00BE6CC2" w:rsidP="00F368EB">
      <w:pPr>
        <w:spacing w:after="0" w:line="240" w:lineRule="auto"/>
        <w:ind w:firstLine="709"/>
        <w:jc w:val="center"/>
        <w:rPr>
          <w:rFonts w:ascii="Times New Roman" w:hAnsi="Times New Roman" w:cs="Times New Roman"/>
          <w:sz w:val="24"/>
          <w:szCs w:val="24"/>
        </w:rPr>
      </w:pPr>
      <w:r w:rsidRPr="0010155A">
        <w:rPr>
          <w:rFonts w:ascii="Times New Roman" w:hAnsi="Times New Roman" w:cs="Times New Roman"/>
          <w:sz w:val="24"/>
          <w:szCs w:val="24"/>
        </w:rPr>
        <w:t xml:space="preserve">                     </w:t>
      </w:r>
    </w:p>
    <w:p w:rsidR="000F09CB" w:rsidRDefault="000F09CB" w:rsidP="00F368EB">
      <w:pPr>
        <w:spacing w:after="0" w:line="240" w:lineRule="auto"/>
        <w:ind w:firstLine="709"/>
        <w:jc w:val="center"/>
        <w:rPr>
          <w:rFonts w:ascii="Times New Roman" w:hAnsi="Times New Roman" w:cs="Times New Roman"/>
          <w:sz w:val="24"/>
          <w:szCs w:val="24"/>
        </w:rPr>
      </w:pPr>
    </w:p>
    <w:p w:rsidR="000F09CB" w:rsidRDefault="000F09CB" w:rsidP="00F368EB">
      <w:pPr>
        <w:spacing w:after="0" w:line="240" w:lineRule="auto"/>
        <w:ind w:firstLine="709"/>
        <w:jc w:val="center"/>
        <w:rPr>
          <w:rFonts w:ascii="Times New Roman" w:hAnsi="Times New Roman" w:cs="Times New Roman"/>
          <w:sz w:val="24"/>
          <w:szCs w:val="24"/>
        </w:rPr>
      </w:pPr>
    </w:p>
    <w:p w:rsidR="000F09CB" w:rsidRDefault="000F09CB" w:rsidP="00F368EB">
      <w:pPr>
        <w:spacing w:after="0" w:line="240" w:lineRule="auto"/>
        <w:ind w:firstLine="709"/>
        <w:jc w:val="center"/>
        <w:rPr>
          <w:rFonts w:ascii="Times New Roman" w:hAnsi="Times New Roman" w:cs="Times New Roman"/>
          <w:sz w:val="24"/>
          <w:szCs w:val="24"/>
        </w:rPr>
      </w:pPr>
    </w:p>
    <w:p w:rsidR="000F09CB" w:rsidRDefault="000F09CB" w:rsidP="00F368EB">
      <w:pPr>
        <w:spacing w:after="0" w:line="240" w:lineRule="auto"/>
        <w:ind w:firstLine="709"/>
        <w:jc w:val="center"/>
        <w:rPr>
          <w:rFonts w:ascii="Times New Roman" w:hAnsi="Times New Roman" w:cs="Times New Roman"/>
          <w:sz w:val="24"/>
          <w:szCs w:val="24"/>
        </w:rPr>
      </w:pPr>
    </w:p>
    <w:p w:rsidR="000F09CB" w:rsidRDefault="000F09CB" w:rsidP="00F368EB">
      <w:pPr>
        <w:spacing w:after="0" w:line="240" w:lineRule="auto"/>
        <w:ind w:firstLine="709"/>
        <w:jc w:val="center"/>
        <w:rPr>
          <w:rFonts w:ascii="Times New Roman" w:hAnsi="Times New Roman" w:cs="Times New Roman"/>
          <w:sz w:val="24"/>
          <w:szCs w:val="24"/>
        </w:rPr>
      </w:pPr>
    </w:p>
    <w:p w:rsidR="000F09CB" w:rsidRDefault="000F09CB" w:rsidP="00F368EB">
      <w:pPr>
        <w:spacing w:after="0" w:line="240" w:lineRule="auto"/>
        <w:ind w:firstLine="709"/>
        <w:jc w:val="center"/>
        <w:rPr>
          <w:rFonts w:ascii="Times New Roman" w:hAnsi="Times New Roman" w:cs="Times New Roman"/>
          <w:sz w:val="24"/>
          <w:szCs w:val="24"/>
        </w:rPr>
      </w:pPr>
    </w:p>
    <w:p w:rsidR="000F09CB" w:rsidRDefault="000F09CB" w:rsidP="00F368EB">
      <w:pPr>
        <w:spacing w:after="0" w:line="240" w:lineRule="auto"/>
        <w:ind w:firstLine="709"/>
        <w:jc w:val="center"/>
        <w:rPr>
          <w:rFonts w:ascii="Times New Roman" w:hAnsi="Times New Roman" w:cs="Times New Roman"/>
          <w:sz w:val="24"/>
          <w:szCs w:val="24"/>
        </w:rPr>
      </w:pPr>
    </w:p>
    <w:sectPr w:rsidR="000F09CB" w:rsidSect="00F368EB">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87E" w:rsidRDefault="00BC187E" w:rsidP="00F368EB">
      <w:pPr>
        <w:spacing w:after="0" w:line="240" w:lineRule="auto"/>
      </w:pPr>
      <w:r>
        <w:separator/>
      </w:r>
    </w:p>
  </w:endnote>
  <w:endnote w:type="continuationSeparator" w:id="0">
    <w:p w:rsidR="00BC187E" w:rsidRDefault="00BC187E" w:rsidP="00F36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AAAAI+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87E" w:rsidRDefault="00BC187E" w:rsidP="00F368EB">
      <w:pPr>
        <w:spacing w:after="0" w:line="240" w:lineRule="auto"/>
      </w:pPr>
      <w:r>
        <w:separator/>
      </w:r>
    </w:p>
  </w:footnote>
  <w:footnote w:type="continuationSeparator" w:id="0">
    <w:p w:rsidR="00BC187E" w:rsidRDefault="00BC187E" w:rsidP="00F368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9D" w:rsidRDefault="0082549D" w:rsidP="00112A09">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FC2BBB"/>
    <w:multiLevelType w:val="hybridMultilevel"/>
    <w:tmpl w:val="7A66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F6C611B"/>
    <w:multiLevelType w:val="multilevel"/>
    <w:tmpl w:val="A6883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D514063"/>
    <w:multiLevelType w:val="multilevel"/>
    <w:tmpl w:val="B97AFA20"/>
    <w:lvl w:ilvl="0">
      <w:start w:val="5"/>
      <w:numFmt w:val="decimal"/>
      <w:lvlText w:val="%1."/>
      <w:lvlJc w:val="left"/>
      <w:pPr>
        <w:ind w:left="450" w:hanging="450"/>
      </w:pPr>
    </w:lvl>
    <w:lvl w:ilvl="1">
      <w:start w:val="8"/>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5">
    <w:nsid w:val="2FB327B4"/>
    <w:multiLevelType w:val="multilevel"/>
    <w:tmpl w:val="ADC02188"/>
    <w:lvl w:ilvl="0">
      <w:start w:val="3"/>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21A3DE3"/>
    <w:multiLevelType w:val="hybridMultilevel"/>
    <w:tmpl w:val="FDAE9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nsid w:val="420F6E19"/>
    <w:multiLevelType w:val="hybridMultilevel"/>
    <w:tmpl w:val="6E565B74"/>
    <w:lvl w:ilvl="0" w:tplc="A78AFEE0">
      <w:start w:val="1"/>
      <w:numFmt w:val="decimal"/>
      <w:lvlText w:val="%1."/>
      <w:lvlJc w:val="left"/>
      <w:pPr>
        <w:ind w:left="277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C406D7"/>
    <w:multiLevelType w:val="hybridMultilevel"/>
    <w:tmpl w:val="96F4A904"/>
    <w:lvl w:ilvl="0" w:tplc="13620F7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BAD7DD8"/>
    <w:multiLevelType w:val="multilevel"/>
    <w:tmpl w:val="1812C984"/>
    <w:lvl w:ilvl="0">
      <w:start w:val="1"/>
      <w:numFmt w:val="decimal"/>
      <w:lvlText w:val="%1."/>
      <w:lvlJc w:val="left"/>
      <w:pPr>
        <w:ind w:left="928"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2">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6FA842C1"/>
    <w:multiLevelType w:val="multilevel"/>
    <w:tmpl w:val="86866594"/>
    <w:lvl w:ilvl="0">
      <w:start w:val="2"/>
      <w:numFmt w:val="decimal"/>
      <w:lvlText w:val="%1."/>
      <w:lvlJc w:val="left"/>
      <w:pPr>
        <w:ind w:left="1068" w:hanging="360"/>
      </w:pPr>
    </w:lvl>
    <w:lvl w:ilvl="1">
      <w:start w:val="2"/>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5"/>
  </w:num>
  <w:num w:numId="4">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3"/>
  </w:num>
  <w:num w:numId="6">
    <w:abstractNumId w:val="11"/>
  </w:num>
  <w:num w:numId="7">
    <w:abstractNumId w:val="4"/>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0">
    <w:abstractNumId w:val="6"/>
  </w:num>
  <w:num w:numId="1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8"/>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066CE"/>
    <w:rsid w:val="00002CD3"/>
    <w:rsid w:val="00005EB2"/>
    <w:rsid w:val="000104E0"/>
    <w:rsid w:val="00012BE2"/>
    <w:rsid w:val="0002072B"/>
    <w:rsid w:val="00026811"/>
    <w:rsid w:val="00041A72"/>
    <w:rsid w:val="00043360"/>
    <w:rsid w:val="00044FD0"/>
    <w:rsid w:val="00046F37"/>
    <w:rsid w:val="000578F3"/>
    <w:rsid w:val="00060020"/>
    <w:rsid w:val="00073F98"/>
    <w:rsid w:val="00081E63"/>
    <w:rsid w:val="0009417A"/>
    <w:rsid w:val="000956C2"/>
    <w:rsid w:val="00095E96"/>
    <w:rsid w:val="000A4A70"/>
    <w:rsid w:val="000B07DE"/>
    <w:rsid w:val="000B2378"/>
    <w:rsid w:val="000B3F0F"/>
    <w:rsid w:val="000C5113"/>
    <w:rsid w:val="000C5133"/>
    <w:rsid w:val="000C57A6"/>
    <w:rsid w:val="000D1244"/>
    <w:rsid w:val="000D40AB"/>
    <w:rsid w:val="000D63CD"/>
    <w:rsid w:val="000D7493"/>
    <w:rsid w:val="000E14DA"/>
    <w:rsid w:val="000E44B8"/>
    <w:rsid w:val="000E464E"/>
    <w:rsid w:val="000F08C2"/>
    <w:rsid w:val="000F09CB"/>
    <w:rsid w:val="000F5869"/>
    <w:rsid w:val="000F6531"/>
    <w:rsid w:val="000F6E57"/>
    <w:rsid w:val="0010155A"/>
    <w:rsid w:val="00102386"/>
    <w:rsid w:val="001031DB"/>
    <w:rsid w:val="00103C65"/>
    <w:rsid w:val="00106B19"/>
    <w:rsid w:val="00110970"/>
    <w:rsid w:val="001122E4"/>
    <w:rsid w:val="00112A09"/>
    <w:rsid w:val="0011489D"/>
    <w:rsid w:val="001174DA"/>
    <w:rsid w:val="0012008B"/>
    <w:rsid w:val="0012059A"/>
    <w:rsid w:val="00120CDD"/>
    <w:rsid w:val="001262F0"/>
    <w:rsid w:val="001271BA"/>
    <w:rsid w:val="00127542"/>
    <w:rsid w:val="00131E9F"/>
    <w:rsid w:val="00137708"/>
    <w:rsid w:val="0014055C"/>
    <w:rsid w:val="00143EB8"/>
    <w:rsid w:val="00145029"/>
    <w:rsid w:val="00153169"/>
    <w:rsid w:val="001648DC"/>
    <w:rsid w:val="00166FD8"/>
    <w:rsid w:val="001705D6"/>
    <w:rsid w:val="00177C2D"/>
    <w:rsid w:val="0018638C"/>
    <w:rsid w:val="00190EB5"/>
    <w:rsid w:val="00193780"/>
    <w:rsid w:val="0019424C"/>
    <w:rsid w:val="00194642"/>
    <w:rsid w:val="001A2FAA"/>
    <w:rsid w:val="001B44AF"/>
    <w:rsid w:val="001C2288"/>
    <w:rsid w:val="001C53F9"/>
    <w:rsid w:val="001D13D7"/>
    <w:rsid w:val="001D161E"/>
    <w:rsid w:val="001D7D5F"/>
    <w:rsid w:val="001E216E"/>
    <w:rsid w:val="001E3D3F"/>
    <w:rsid w:val="001E46DF"/>
    <w:rsid w:val="001E568D"/>
    <w:rsid w:val="001E7503"/>
    <w:rsid w:val="001F1D18"/>
    <w:rsid w:val="001F26CA"/>
    <w:rsid w:val="00204899"/>
    <w:rsid w:val="00206CE4"/>
    <w:rsid w:val="002207C7"/>
    <w:rsid w:val="0022103C"/>
    <w:rsid w:val="00224FB4"/>
    <w:rsid w:val="00226FB2"/>
    <w:rsid w:val="00241B9B"/>
    <w:rsid w:val="00246246"/>
    <w:rsid w:val="002471CB"/>
    <w:rsid w:val="002516B7"/>
    <w:rsid w:val="00252A2F"/>
    <w:rsid w:val="00255DB1"/>
    <w:rsid w:val="002578CD"/>
    <w:rsid w:val="00263274"/>
    <w:rsid w:val="00264B3E"/>
    <w:rsid w:val="00264BC8"/>
    <w:rsid w:val="002662F1"/>
    <w:rsid w:val="002672AE"/>
    <w:rsid w:val="00270127"/>
    <w:rsid w:val="00272030"/>
    <w:rsid w:val="0027485A"/>
    <w:rsid w:val="002813AC"/>
    <w:rsid w:val="002841B8"/>
    <w:rsid w:val="002868DE"/>
    <w:rsid w:val="00294587"/>
    <w:rsid w:val="002967FF"/>
    <w:rsid w:val="00297299"/>
    <w:rsid w:val="00297AB4"/>
    <w:rsid w:val="002A0A7A"/>
    <w:rsid w:val="002A1796"/>
    <w:rsid w:val="002A40EF"/>
    <w:rsid w:val="002B1567"/>
    <w:rsid w:val="002C0546"/>
    <w:rsid w:val="002C15E1"/>
    <w:rsid w:val="002C296E"/>
    <w:rsid w:val="002C367A"/>
    <w:rsid w:val="002C3919"/>
    <w:rsid w:val="002D0179"/>
    <w:rsid w:val="002D1E77"/>
    <w:rsid w:val="002D331F"/>
    <w:rsid w:val="002E7428"/>
    <w:rsid w:val="002F596D"/>
    <w:rsid w:val="00302D15"/>
    <w:rsid w:val="00305744"/>
    <w:rsid w:val="00314795"/>
    <w:rsid w:val="00322025"/>
    <w:rsid w:val="00323D5D"/>
    <w:rsid w:val="00324DEA"/>
    <w:rsid w:val="003278A1"/>
    <w:rsid w:val="00330A0F"/>
    <w:rsid w:val="00330B42"/>
    <w:rsid w:val="00330D5B"/>
    <w:rsid w:val="003321E8"/>
    <w:rsid w:val="00342AAE"/>
    <w:rsid w:val="00345AA6"/>
    <w:rsid w:val="003509DE"/>
    <w:rsid w:val="003548B0"/>
    <w:rsid w:val="00354E0E"/>
    <w:rsid w:val="00355D14"/>
    <w:rsid w:val="00361F85"/>
    <w:rsid w:val="00365753"/>
    <w:rsid w:val="00371403"/>
    <w:rsid w:val="00371B15"/>
    <w:rsid w:val="0037316B"/>
    <w:rsid w:val="00375583"/>
    <w:rsid w:val="00381026"/>
    <w:rsid w:val="003819E5"/>
    <w:rsid w:val="00384974"/>
    <w:rsid w:val="003855F5"/>
    <w:rsid w:val="00393FDE"/>
    <w:rsid w:val="00394293"/>
    <w:rsid w:val="003A0550"/>
    <w:rsid w:val="003A68DD"/>
    <w:rsid w:val="003B3003"/>
    <w:rsid w:val="003B6BC0"/>
    <w:rsid w:val="003C032D"/>
    <w:rsid w:val="003C6FE0"/>
    <w:rsid w:val="003D2FB7"/>
    <w:rsid w:val="003D5D68"/>
    <w:rsid w:val="003E02AB"/>
    <w:rsid w:val="003E6760"/>
    <w:rsid w:val="003E6B50"/>
    <w:rsid w:val="003E6E2B"/>
    <w:rsid w:val="003F4A28"/>
    <w:rsid w:val="004009A6"/>
    <w:rsid w:val="00400A45"/>
    <w:rsid w:val="004037F9"/>
    <w:rsid w:val="004040B2"/>
    <w:rsid w:val="00404C0A"/>
    <w:rsid w:val="004068D4"/>
    <w:rsid w:val="00413D2B"/>
    <w:rsid w:val="00414F59"/>
    <w:rsid w:val="00424D64"/>
    <w:rsid w:val="004317DE"/>
    <w:rsid w:val="004321F8"/>
    <w:rsid w:val="00437E76"/>
    <w:rsid w:val="004470EC"/>
    <w:rsid w:val="00460331"/>
    <w:rsid w:val="00461784"/>
    <w:rsid w:val="004623F5"/>
    <w:rsid w:val="00463715"/>
    <w:rsid w:val="0046525B"/>
    <w:rsid w:val="00466B41"/>
    <w:rsid w:val="00472A4C"/>
    <w:rsid w:val="00473A90"/>
    <w:rsid w:val="00473C58"/>
    <w:rsid w:val="0048000A"/>
    <w:rsid w:val="00490E9A"/>
    <w:rsid w:val="00494D93"/>
    <w:rsid w:val="00496516"/>
    <w:rsid w:val="004971FB"/>
    <w:rsid w:val="004A012A"/>
    <w:rsid w:val="004A08E9"/>
    <w:rsid w:val="004A296F"/>
    <w:rsid w:val="004A361C"/>
    <w:rsid w:val="004A6B2A"/>
    <w:rsid w:val="004B41A1"/>
    <w:rsid w:val="004B60F8"/>
    <w:rsid w:val="004C721F"/>
    <w:rsid w:val="004E27CC"/>
    <w:rsid w:val="004E6582"/>
    <w:rsid w:val="004F10FD"/>
    <w:rsid w:val="004F1B11"/>
    <w:rsid w:val="004F272D"/>
    <w:rsid w:val="00500D77"/>
    <w:rsid w:val="00500DCC"/>
    <w:rsid w:val="0051021A"/>
    <w:rsid w:val="005110B5"/>
    <w:rsid w:val="00521A94"/>
    <w:rsid w:val="00536B46"/>
    <w:rsid w:val="00537986"/>
    <w:rsid w:val="00542E69"/>
    <w:rsid w:val="005509CF"/>
    <w:rsid w:val="00550DB7"/>
    <w:rsid w:val="00551EF2"/>
    <w:rsid w:val="005537AA"/>
    <w:rsid w:val="0055551E"/>
    <w:rsid w:val="00555715"/>
    <w:rsid w:val="005573AD"/>
    <w:rsid w:val="00557524"/>
    <w:rsid w:val="005634E1"/>
    <w:rsid w:val="00563B5A"/>
    <w:rsid w:val="00564DAF"/>
    <w:rsid w:val="0056699F"/>
    <w:rsid w:val="00575AE2"/>
    <w:rsid w:val="00584778"/>
    <w:rsid w:val="00585A64"/>
    <w:rsid w:val="005A437F"/>
    <w:rsid w:val="005A59A1"/>
    <w:rsid w:val="005B1C0E"/>
    <w:rsid w:val="005B1E64"/>
    <w:rsid w:val="005B3A59"/>
    <w:rsid w:val="005B5504"/>
    <w:rsid w:val="005C7C30"/>
    <w:rsid w:val="005E3E35"/>
    <w:rsid w:val="005E436B"/>
    <w:rsid w:val="005E51EC"/>
    <w:rsid w:val="005F4647"/>
    <w:rsid w:val="005F7C42"/>
    <w:rsid w:val="00601955"/>
    <w:rsid w:val="00601E11"/>
    <w:rsid w:val="00602789"/>
    <w:rsid w:val="006027C0"/>
    <w:rsid w:val="00604009"/>
    <w:rsid w:val="00604BF4"/>
    <w:rsid w:val="00606F7D"/>
    <w:rsid w:val="00610C78"/>
    <w:rsid w:val="00610F8E"/>
    <w:rsid w:val="00611171"/>
    <w:rsid w:val="006117DF"/>
    <w:rsid w:val="00612E8E"/>
    <w:rsid w:val="00620290"/>
    <w:rsid w:val="006206F6"/>
    <w:rsid w:val="00627587"/>
    <w:rsid w:val="00627FDE"/>
    <w:rsid w:val="00631BEA"/>
    <w:rsid w:val="0064032E"/>
    <w:rsid w:val="0064598A"/>
    <w:rsid w:val="0065757D"/>
    <w:rsid w:val="006606B7"/>
    <w:rsid w:val="00660C2A"/>
    <w:rsid w:val="00661BB3"/>
    <w:rsid w:val="00674298"/>
    <w:rsid w:val="006906CC"/>
    <w:rsid w:val="00691344"/>
    <w:rsid w:val="006930CE"/>
    <w:rsid w:val="00693270"/>
    <w:rsid w:val="00693334"/>
    <w:rsid w:val="006A2712"/>
    <w:rsid w:val="006A2ADC"/>
    <w:rsid w:val="006A72FF"/>
    <w:rsid w:val="006B1A64"/>
    <w:rsid w:val="006B615C"/>
    <w:rsid w:val="006B6D36"/>
    <w:rsid w:val="006B7892"/>
    <w:rsid w:val="006C296D"/>
    <w:rsid w:val="006C32D2"/>
    <w:rsid w:val="006D0A1F"/>
    <w:rsid w:val="006D220C"/>
    <w:rsid w:val="006D3661"/>
    <w:rsid w:val="006D5E55"/>
    <w:rsid w:val="006E1787"/>
    <w:rsid w:val="006E3716"/>
    <w:rsid w:val="006E7583"/>
    <w:rsid w:val="006F024F"/>
    <w:rsid w:val="006F32A1"/>
    <w:rsid w:val="006F6B74"/>
    <w:rsid w:val="006F764D"/>
    <w:rsid w:val="00700052"/>
    <w:rsid w:val="00702082"/>
    <w:rsid w:val="00703CED"/>
    <w:rsid w:val="00706D74"/>
    <w:rsid w:val="00707033"/>
    <w:rsid w:val="007114C8"/>
    <w:rsid w:val="00720C2A"/>
    <w:rsid w:val="007222E0"/>
    <w:rsid w:val="007230D7"/>
    <w:rsid w:val="007241E8"/>
    <w:rsid w:val="00726B80"/>
    <w:rsid w:val="0073027E"/>
    <w:rsid w:val="00730307"/>
    <w:rsid w:val="00733BD8"/>
    <w:rsid w:val="00733D11"/>
    <w:rsid w:val="007343E4"/>
    <w:rsid w:val="00746B4B"/>
    <w:rsid w:val="00753890"/>
    <w:rsid w:val="00755E14"/>
    <w:rsid w:val="00757E37"/>
    <w:rsid w:val="00757F5C"/>
    <w:rsid w:val="00761BDE"/>
    <w:rsid w:val="007638A7"/>
    <w:rsid w:val="00763C59"/>
    <w:rsid w:val="00763F34"/>
    <w:rsid w:val="00764018"/>
    <w:rsid w:val="00767E9E"/>
    <w:rsid w:val="00770651"/>
    <w:rsid w:val="00771FEA"/>
    <w:rsid w:val="007722B6"/>
    <w:rsid w:val="00773BC5"/>
    <w:rsid w:val="007762D8"/>
    <w:rsid w:val="0078758E"/>
    <w:rsid w:val="00792173"/>
    <w:rsid w:val="00797FEC"/>
    <w:rsid w:val="007A4834"/>
    <w:rsid w:val="007A69F0"/>
    <w:rsid w:val="007A732D"/>
    <w:rsid w:val="007B1005"/>
    <w:rsid w:val="007B2899"/>
    <w:rsid w:val="007B616E"/>
    <w:rsid w:val="007B6419"/>
    <w:rsid w:val="007B6EE6"/>
    <w:rsid w:val="007C1CE0"/>
    <w:rsid w:val="007D1CBF"/>
    <w:rsid w:val="007D4497"/>
    <w:rsid w:val="007D51F6"/>
    <w:rsid w:val="007D5B4C"/>
    <w:rsid w:val="007D601E"/>
    <w:rsid w:val="007E0510"/>
    <w:rsid w:val="007E7C5A"/>
    <w:rsid w:val="007F12A4"/>
    <w:rsid w:val="007F1B38"/>
    <w:rsid w:val="007F450C"/>
    <w:rsid w:val="0080039A"/>
    <w:rsid w:val="00816427"/>
    <w:rsid w:val="00817FFB"/>
    <w:rsid w:val="0082061A"/>
    <w:rsid w:val="00820CF7"/>
    <w:rsid w:val="00822C5E"/>
    <w:rsid w:val="00823296"/>
    <w:rsid w:val="0082394D"/>
    <w:rsid w:val="0082549D"/>
    <w:rsid w:val="008279D8"/>
    <w:rsid w:val="00842BA0"/>
    <w:rsid w:val="00843FD9"/>
    <w:rsid w:val="00846210"/>
    <w:rsid w:val="00846411"/>
    <w:rsid w:val="00852EE1"/>
    <w:rsid w:val="00853F21"/>
    <w:rsid w:val="00856B75"/>
    <w:rsid w:val="00860FBE"/>
    <w:rsid w:val="00861D76"/>
    <w:rsid w:val="00864D84"/>
    <w:rsid w:val="00864F6E"/>
    <w:rsid w:val="0087048C"/>
    <w:rsid w:val="00872531"/>
    <w:rsid w:val="0088048F"/>
    <w:rsid w:val="00884B66"/>
    <w:rsid w:val="008866DB"/>
    <w:rsid w:val="00887727"/>
    <w:rsid w:val="00891445"/>
    <w:rsid w:val="00892D0F"/>
    <w:rsid w:val="00894D0E"/>
    <w:rsid w:val="008955D2"/>
    <w:rsid w:val="008B0B92"/>
    <w:rsid w:val="008B4268"/>
    <w:rsid w:val="008B7D98"/>
    <w:rsid w:val="008C06BF"/>
    <w:rsid w:val="008C0CE6"/>
    <w:rsid w:val="008C21AF"/>
    <w:rsid w:val="008C3D0E"/>
    <w:rsid w:val="008D01E9"/>
    <w:rsid w:val="008D04F4"/>
    <w:rsid w:val="008D5A71"/>
    <w:rsid w:val="008D7C87"/>
    <w:rsid w:val="008D7DF4"/>
    <w:rsid w:val="008E451F"/>
    <w:rsid w:val="008E7B9B"/>
    <w:rsid w:val="008F2C9A"/>
    <w:rsid w:val="008F5126"/>
    <w:rsid w:val="008F5557"/>
    <w:rsid w:val="00907D25"/>
    <w:rsid w:val="00913C65"/>
    <w:rsid w:val="009146D2"/>
    <w:rsid w:val="00914E91"/>
    <w:rsid w:val="009150F6"/>
    <w:rsid w:val="00916EFE"/>
    <w:rsid w:val="00924B47"/>
    <w:rsid w:val="009250BC"/>
    <w:rsid w:val="00926E8C"/>
    <w:rsid w:val="00926F4E"/>
    <w:rsid w:val="00936627"/>
    <w:rsid w:val="00937098"/>
    <w:rsid w:val="009402BE"/>
    <w:rsid w:val="009413FE"/>
    <w:rsid w:val="009415B3"/>
    <w:rsid w:val="00942023"/>
    <w:rsid w:val="00944456"/>
    <w:rsid w:val="009472A1"/>
    <w:rsid w:val="00947F98"/>
    <w:rsid w:val="00950BCF"/>
    <w:rsid w:val="00956FB6"/>
    <w:rsid w:val="009572A6"/>
    <w:rsid w:val="00962A2C"/>
    <w:rsid w:val="00962E61"/>
    <w:rsid w:val="0097214F"/>
    <w:rsid w:val="009730B9"/>
    <w:rsid w:val="0097444D"/>
    <w:rsid w:val="00976531"/>
    <w:rsid w:val="00984DE0"/>
    <w:rsid w:val="0099445B"/>
    <w:rsid w:val="0099614B"/>
    <w:rsid w:val="009A00BD"/>
    <w:rsid w:val="009A0539"/>
    <w:rsid w:val="009A45B2"/>
    <w:rsid w:val="009A6000"/>
    <w:rsid w:val="009B16A5"/>
    <w:rsid w:val="009B5719"/>
    <w:rsid w:val="009C2BE2"/>
    <w:rsid w:val="009C3766"/>
    <w:rsid w:val="009D1D41"/>
    <w:rsid w:val="009D2C4A"/>
    <w:rsid w:val="009D30C2"/>
    <w:rsid w:val="009D3717"/>
    <w:rsid w:val="009E4D53"/>
    <w:rsid w:val="009F1D9F"/>
    <w:rsid w:val="009F3DE9"/>
    <w:rsid w:val="009F4122"/>
    <w:rsid w:val="009F5154"/>
    <w:rsid w:val="009F68D3"/>
    <w:rsid w:val="00A0715A"/>
    <w:rsid w:val="00A25B6B"/>
    <w:rsid w:val="00A260ED"/>
    <w:rsid w:val="00A27F59"/>
    <w:rsid w:val="00A351E1"/>
    <w:rsid w:val="00A514BB"/>
    <w:rsid w:val="00A53564"/>
    <w:rsid w:val="00A60585"/>
    <w:rsid w:val="00A6081B"/>
    <w:rsid w:val="00A60B56"/>
    <w:rsid w:val="00A62347"/>
    <w:rsid w:val="00A66685"/>
    <w:rsid w:val="00A66B9C"/>
    <w:rsid w:val="00A732D3"/>
    <w:rsid w:val="00A755BB"/>
    <w:rsid w:val="00A80B20"/>
    <w:rsid w:val="00A8145E"/>
    <w:rsid w:val="00A86579"/>
    <w:rsid w:val="00A93E54"/>
    <w:rsid w:val="00A94DBD"/>
    <w:rsid w:val="00AA303D"/>
    <w:rsid w:val="00AA5331"/>
    <w:rsid w:val="00AA66A2"/>
    <w:rsid w:val="00AB6054"/>
    <w:rsid w:val="00AB6529"/>
    <w:rsid w:val="00AB7F83"/>
    <w:rsid w:val="00AC2ED7"/>
    <w:rsid w:val="00AD0E05"/>
    <w:rsid w:val="00AD0FAE"/>
    <w:rsid w:val="00AD1B02"/>
    <w:rsid w:val="00AD4BF5"/>
    <w:rsid w:val="00AE31F1"/>
    <w:rsid w:val="00AE3538"/>
    <w:rsid w:val="00AF3330"/>
    <w:rsid w:val="00AF7028"/>
    <w:rsid w:val="00B037DA"/>
    <w:rsid w:val="00B07D63"/>
    <w:rsid w:val="00B10F06"/>
    <w:rsid w:val="00B15116"/>
    <w:rsid w:val="00B243AE"/>
    <w:rsid w:val="00B2688C"/>
    <w:rsid w:val="00B26DF6"/>
    <w:rsid w:val="00B32F16"/>
    <w:rsid w:val="00B360AF"/>
    <w:rsid w:val="00B412AA"/>
    <w:rsid w:val="00B43C46"/>
    <w:rsid w:val="00B45AB2"/>
    <w:rsid w:val="00B47379"/>
    <w:rsid w:val="00B506B9"/>
    <w:rsid w:val="00B53837"/>
    <w:rsid w:val="00B55C58"/>
    <w:rsid w:val="00B606D5"/>
    <w:rsid w:val="00B63AC0"/>
    <w:rsid w:val="00B77306"/>
    <w:rsid w:val="00B83FC9"/>
    <w:rsid w:val="00B8519C"/>
    <w:rsid w:val="00B92903"/>
    <w:rsid w:val="00B95945"/>
    <w:rsid w:val="00B9706A"/>
    <w:rsid w:val="00BA15DC"/>
    <w:rsid w:val="00BA2729"/>
    <w:rsid w:val="00BA375C"/>
    <w:rsid w:val="00BA442B"/>
    <w:rsid w:val="00BA5E1E"/>
    <w:rsid w:val="00BA76C5"/>
    <w:rsid w:val="00BA7A02"/>
    <w:rsid w:val="00BB45B7"/>
    <w:rsid w:val="00BB77BA"/>
    <w:rsid w:val="00BC187E"/>
    <w:rsid w:val="00BC4DCE"/>
    <w:rsid w:val="00BD2C7D"/>
    <w:rsid w:val="00BD39B2"/>
    <w:rsid w:val="00BD3EE1"/>
    <w:rsid w:val="00BD7296"/>
    <w:rsid w:val="00BD7538"/>
    <w:rsid w:val="00BE2637"/>
    <w:rsid w:val="00BE6CC2"/>
    <w:rsid w:val="00BF0DDB"/>
    <w:rsid w:val="00BF179B"/>
    <w:rsid w:val="00BF300A"/>
    <w:rsid w:val="00BF6745"/>
    <w:rsid w:val="00BF72C3"/>
    <w:rsid w:val="00C04801"/>
    <w:rsid w:val="00C04BFC"/>
    <w:rsid w:val="00C15604"/>
    <w:rsid w:val="00C16EED"/>
    <w:rsid w:val="00C1706A"/>
    <w:rsid w:val="00C17EE0"/>
    <w:rsid w:val="00C209EE"/>
    <w:rsid w:val="00C22EC3"/>
    <w:rsid w:val="00C261DE"/>
    <w:rsid w:val="00C26C6A"/>
    <w:rsid w:val="00C30F0B"/>
    <w:rsid w:val="00C343AF"/>
    <w:rsid w:val="00C412D7"/>
    <w:rsid w:val="00C45A14"/>
    <w:rsid w:val="00C46D71"/>
    <w:rsid w:val="00C46F78"/>
    <w:rsid w:val="00C50660"/>
    <w:rsid w:val="00C545E4"/>
    <w:rsid w:val="00C54F1E"/>
    <w:rsid w:val="00C66368"/>
    <w:rsid w:val="00C73DCD"/>
    <w:rsid w:val="00C80DCB"/>
    <w:rsid w:val="00C85099"/>
    <w:rsid w:val="00C950A3"/>
    <w:rsid w:val="00C96988"/>
    <w:rsid w:val="00C96A13"/>
    <w:rsid w:val="00CA48B5"/>
    <w:rsid w:val="00CB2D5F"/>
    <w:rsid w:val="00CC14E9"/>
    <w:rsid w:val="00CC3177"/>
    <w:rsid w:val="00CC60F1"/>
    <w:rsid w:val="00CD1D96"/>
    <w:rsid w:val="00CE3542"/>
    <w:rsid w:val="00CE5400"/>
    <w:rsid w:val="00CE5FCE"/>
    <w:rsid w:val="00CE6878"/>
    <w:rsid w:val="00CE6D62"/>
    <w:rsid w:val="00CF15B5"/>
    <w:rsid w:val="00CF1A67"/>
    <w:rsid w:val="00CF69CE"/>
    <w:rsid w:val="00D005BA"/>
    <w:rsid w:val="00D12B1C"/>
    <w:rsid w:val="00D14B2F"/>
    <w:rsid w:val="00D14BD7"/>
    <w:rsid w:val="00D17B89"/>
    <w:rsid w:val="00D27303"/>
    <w:rsid w:val="00D30D37"/>
    <w:rsid w:val="00D30DB7"/>
    <w:rsid w:val="00D33410"/>
    <w:rsid w:val="00D3374B"/>
    <w:rsid w:val="00D339C1"/>
    <w:rsid w:val="00D34645"/>
    <w:rsid w:val="00D377A4"/>
    <w:rsid w:val="00D46AE7"/>
    <w:rsid w:val="00D46C63"/>
    <w:rsid w:val="00D565A4"/>
    <w:rsid w:val="00D6017A"/>
    <w:rsid w:val="00D63AE7"/>
    <w:rsid w:val="00D664E8"/>
    <w:rsid w:val="00D72D21"/>
    <w:rsid w:val="00D75FA3"/>
    <w:rsid w:val="00D7727D"/>
    <w:rsid w:val="00D817B6"/>
    <w:rsid w:val="00D824C2"/>
    <w:rsid w:val="00D845D9"/>
    <w:rsid w:val="00D84F71"/>
    <w:rsid w:val="00D85196"/>
    <w:rsid w:val="00D86EC2"/>
    <w:rsid w:val="00D979BF"/>
    <w:rsid w:val="00DA23B7"/>
    <w:rsid w:val="00DB25E1"/>
    <w:rsid w:val="00DB5B06"/>
    <w:rsid w:val="00DC167A"/>
    <w:rsid w:val="00DD15B1"/>
    <w:rsid w:val="00DD52C3"/>
    <w:rsid w:val="00DD62D1"/>
    <w:rsid w:val="00DD731D"/>
    <w:rsid w:val="00DE07DF"/>
    <w:rsid w:val="00DE58BC"/>
    <w:rsid w:val="00E066CE"/>
    <w:rsid w:val="00E17CF3"/>
    <w:rsid w:val="00E17EE2"/>
    <w:rsid w:val="00E21EB1"/>
    <w:rsid w:val="00E319CB"/>
    <w:rsid w:val="00E33AA8"/>
    <w:rsid w:val="00E36D2C"/>
    <w:rsid w:val="00E41172"/>
    <w:rsid w:val="00E4281D"/>
    <w:rsid w:val="00E44798"/>
    <w:rsid w:val="00E469A2"/>
    <w:rsid w:val="00E515F0"/>
    <w:rsid w:val="00E52B06"/>
    <w:rsid w:val="00E532C6"/>
    <w:rsid w:val="00E55156"/>
    <w:rsid w:val="00E56146"/>
    <w:rsid w:val="00E62D41"/>
    <w:rsid w:val="00E74088"/>
    <w:rsid w:val="00E742A7"/>
    <w:rsid w:val="00E80408"/>
    <w:rsid w:val="00E820E8"/>
    <w:rsid w:val="00E8303F"/>
    <w:rsid w:val="00E84AB5"/>
    <w:rsid w:val="00E93F73"/>
    <w:rsid w:val="00E975D4"/>
    <w:rsid w:val="00EB044E"/>
    <w:rsid w:val="00EB2A0A"/>
    <w:rsid w:val="00ED0DA6"/>
    <w:rsid w:val="00ED10D1"/>
    <w:rsid w:val="00ED24DF"/>
    <w:rsid w:val="00ED600B"/>
    <w:rsid w:val="00EE0EE5"/>
    <w:rsid w:val="00EE13B6"/>
    <w:rsid w:val="00EE2E34"/>
    <w:rsid w:val="00EE3347"/>
    <w:rsid w:val="00EE393F"/>
    <w:rsid w:val="00EE5B02"/>
    <w:rsid w:val="00EF4B3B"/>
    <w:rsid w:val="00F01AD5"/>
    <w:rsid w:val="00F03F2D"/>
    <w:rsid w:val="00F04399"/>
    <w:rsid w:val="00F10602"/>
    <w:rsid w:val="00F10FC5"/>
    <w:rsid w:val="00F1716C"/>
    <w:rsid w:val="00F17B6B"/>
    <w:rsid w:val="00F238E1"/>
    <w:rsid w:val="00F25325"/>
    <w:rsid w:val="00F32E07"/>
    <w:rsid w:val="00F32FBC"/>
    <w:rsid w:val="00F368EB"/>
    <w:rsid w:val="00F37E7B"/>
    <w:rsid w:val="00F40333"/>
    <w:rsid w:val="00F4241B"/>
    <w:rsid w:val="00F42840"/>
    <w:rsid w:val="00F47D3E"/>
    <w:rsid w:val="00F505A1"/>
    <w:rsid w:val="00F50B03"/>
    <w:rsid w:val="00F51572"/>
    <w:rsid w:val="00F52062"/>
    <w:rsid w:val="00F54509"/>
    <w:rsid w:val="00F64C91"/>
    <w:rsid w:val="00F658D0"/>
    <w:rsid w:val="00F7342B"/>
    <w:rsid w:val="00F7476A"/>
    <w:rsid w:val="00F82802"/>
    <w:rsid w:val="00F870DD"/>
    <w:rsid w:val="00F912BE"/>
    <w:rsid w:val="00F9138D"/>
    <w:rsid w:val="00F96FBA"/>
    <w:rsid w:val="00FA1D39"/>
    <w:rsid w:val="00FB49CD"/>
    <w:rsid w:val="00FC1075"/>
    <w:rsid w:val="00FC319A"/>
    <w:rsid w:val="00FC3C27"/>
    <w:rsid w:val="00FD4258"/>
    <w:rsid w:val="00FF493B"/>
    <w:rsid w:val="00FF4D24"/>
    <w:rsid w:val="00FF514D"/>
    <w:rsid w:val="00FF63E1"/>
    <w:rsid w:val="00FF6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D9"/>
  </w:style>
  <w:style w:type="paragraph" w:styleId="1">
    <w:name w:val="heading 1"/>
    <w:basedOn w:val="a"/>
    <w:next w:val="a"/>
    <w:link w:val="10"/>
    <w:qFormat/>
    <w:rsid w:val="00A80B20"/>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nhideWhenUsed/>
    <w:qFormat/>
    <w:rsid w:val="00D664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64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66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7921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4"/>
    <w:uiPriority w:val="34"/>
    <w:qFormat/>
    <w:rsid w:val="00BD7296"/>
    <w:pPr>
      <w:ind w:left="720"/>
      <w:contextualSpacing/>
    </w:pPr>
  </w:style>
  <w:style w:type="character" w:styleId="a5">
    <w:name w:val="Hyperlink"/>
    <w:basedOn w:val="a0"/>
    <w:uiPriority w:val="99"/>
    <w:unhideWhenUsed/>
    <w:rsid w:val="000B3F0F"/>
    <w:rPr>
      <w:color w:val="0000FF"/>
      <w:u w:val="single"/>
    </w:rPr>
  </w:style>
  <w:style w:type="paragraph" w:styleId="a6">
    <w:name w:val="No Spacing"/>
    <w:qFormat/>
    <w:rsid w:val="00A732D3"/>
    <w:pPr>
      <w:spacing w:after="0"/>
      <w:ind w:firstLine="567"/>
      <w:jc w:val="both"/>
    </w:pPr>
    <w:rPr>
      <w:rFonts w:ascii="Times New Roman" w:eastAsia="Times New Roman" w:hAnsi="Times New Roman" w:cs="Times New Roman"/>
      <w:color w:val="000000"/>
      <w:sz w:val="28"/>
    </w:rPr>
  </w:style>
  <w:style w:type="character" w:customStyle="1" w:styleId="ConsPlusNormal0">
    <w:name w:val="ConsPlusNormal Знак"/>
    <w:link w:val="ConsPlusNormal"/>
    <w:uiPriority w:val="99"/>
    <w:locked/>
    <w:rsid w:val="00A732D3"/>
    <w:rPr>
      <w:rFonts w:ascii="Arial" w:eastAsiaTheme="minorEastAsia" w:hAnsi="Arial" w:cs="Arial"/>
      <w:sz w:val="20"/>
      <w:szCs w:val="20"/>
      <w:lang w:eastAsia="ru-RU"/>
    </w:rPr>
  </w:style>
  <w:style w:type="paragraph" w:styleId="31">
    <w:name w:val="Body Text Indent 3"/>
    <w:basedOn w:val="a"/>
    <w:link w:val="32"/>
    <w:rsid w:val="00A732D3"/>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A732D3"/>
    <w:rPr>
      <w:rFonts w:ascii="Calibri" w:eastAsia="Calibri" w:hAnsi="Calibri" w:cs="Times New Roman"/>
      <w:sz w:val="16"/>
      <w:szCs w:val="16"/>
    </w:rPr>
  </w:style>
  <w:style w:type="character" w:styleId="a7">
    <w:name w:val="Strong"/>
    <w:qFormat/>
    <w:rsid w:val="00A732D3"/>
    <w:rPr>
      <w:b/>
      <w:bCs w:val="0"/>
    </w:rPr>
  </w:style>
  <w:style w:type="paragraph" w:customStyle="1" w:styleId="s1">
    <w:name w:val="s_1"/>
    <w:basedOn w:val="a"/>
    <w:rsid w:val="00E84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_"/>
    <w:basedOn w:val="a0"/>
    <w:link w:val="11"/>
    <w:rsid w:val="00A514BB"/>
    <w:rPr>
      <w:rFonts w:ascii="Times New Roman" w:eastAsia="Times New Roman" w:hAnsi="Times New Roman" w:cs="Times New Roman"/>
      <w:spacing w:val="4"/>
      <w:sz w:val="16"/>
      <w:szCs w:val="16"/>
      <w:shd w:val="clear" w:color="auto" w:fill="FFFFFF"/>
    </w:rPr>
  </w:style>
  <w:style w:type="paragraph" w:customStyle="1" w:styleId="11">
    <w:name w:val="Основной текст1"/>
    <w:basedOn w:val="a"/>
    <w:link w:val="a8"/>
    <w:rsid w:val="00A514BB"/>
    <w:pPr>
      <w:widowControl w:val="0"/>
      <w:shd w:val="clear" w:color="auto" w:fill="FFFFFF"/>
      <w:spacing w:before="300" w:after="0" w:line="197" w:lineRule="exact"/>
      <w:jc w:val="both"/>
    </w:pPr>
    <w:rPr>
      <w:rFonts w:ascii="Times New Roman" w:eastAsia="Times New Roman" w:hAnsi="Times New Roman" w:cs="Times New Roman"/>
      <w:spacing w:val="4"/>
      <w:sz w:val="16"/>
      <w:szCs w:val="16"/>
    </w:rPr>
  </w:style>
  <w:style w:type="character" w:customStyle="1" w:styleId="0pt">
    <w:name w:val="Основной текст + Интервал 0 pt"/>
    <w:basedOn w:val="a8"/>
    <w:rsid w:val="00A514BB"/>
    <w:rPr>
      <w:b w:val="0"/>
      <w:bCs w:val="0"/>
      <w:i w:val="0"/>
      <w:iCs w:val="0"/>
      <w:smallCaps w:val="0"/>
      <w:strike w:val="0"/>
      <w:color w:val="000000"/>
      <w:spacing w:val="3"/>
      <w:w w:val="100"/>
      <w:position w:val="0"/>
      <w:sz w:val="15"/>
      <w:szCs w:val="15"/>
      <w:u w:val="none"/>
      <w:lang w:val="ru-RU"/>
    </w:rPr>
  </w:style>
  <w:style w:type="paragraph" w:customStyle="1" w:styleId="punct">
    <w:name w:val="punct"/>
    <w:basedOn w:val="a"/>
    <w:rsid w:val="00E33AA8"/>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E33AA8"/>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10">
    <w:name w:val="Заголовок 1 Знак"/>
    <w:basedOn w:val="a0"/>
    <w:link w:val="1"/>
    <w:rsid w:val="00A80B20"/>
    <w:rPr>
      <w:rFonts w:ascii="Calibri" w:eastAsia="Times New Roman" w:hAnsi="Calibri" w:cs="Calibri"/>
      <w:b/>
      <w:bCs/>
      <w:sz w:val="28"/>
      <w:szCs w:val="28"/>
      <w:lang w:eastAsia="ru-RU"/>
    </w:rPr>
  </w:style>
  <w:style w:type="paragraph" w:customStyle="1" w:styleId="12">
    <w:name w:val="ВК1"/>
    <w:basedOn w:val="a9"/>
    <w:uiPriority w:val="99"/>
    <w:rsid w:val="00A80B20"/>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9">
    <w:name w:val="header"/>
    <w:basedOn w:val="a"/>
    <w:link w:val="aa"/>
    <w:uiPriority w:val="99"/>
    <w:unhideWhenUsed/>
    <w:rsid w:val="00A80B2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0B20"/>
  </w:style>
  <w:style w:type="paragraph" w:styleId="ab">
    <w:name w:val="Balloon Text"/>
    <w:basedOn w:val="a"/>
    <w:link w:val="ac"/>
    <w:uiPriority w:val="99"/>
    <w:semiHidden/>
    <w:unhideWhenUsed/>
    <w:rsid w:val="00A80B2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0B20"/>
    <w:rPr>
      <w:rFonts w:ascii="Tahoma" w:hAnsi="Tahoma" w:cs="Tahoma"/>
      <w:sz w:val="16"/>
      <w:szCs w:val="16"/>
    </w:rPr>
  </w:style>
  <w:style w:type="paragraph" w:customStyle="1" w:styleId="ad">
    <w:name w:val="Стиль"/>
    <w:rsid w:val="007A7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664E8"/>
    <w:rPr>
      <w:rFonts w:asciiTheme="majorHAnsi" w:eastAsiaTheme="majorEastAsia" w:hAnsiTheme="majorHAnsi" w:cstheme="majorBidi"/>
      <w:b/>
      <w:bCs/>
      <w:color w:val="4F81BD" w:themeColor="accent1"/>
    </w:rPr>
  </w:style>
  <w:style w:type="paragraph" w:styleId="ae">
    <w:name w:val="Plain Text"/>
    <w:basedOn w:val="a"/>
    <w:link w:val="af"/>
    <w:rsid w:val="00D664E8"/>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D664E8"/>
    <w:rPr>
      <w:rFonts w:ascii="Courier New" w:eastAsia="Times New Roman" w:hAnsi="Courier New" w:cs="Courier New"/>
      <w:sz w:val="20"/>
      <w:szCs w:val="20"/>
      <w:lang w:eastAsia="ru-RU"/>
    </w:rPr>
  </w:style>
  <w:style w:type="paragraph" w:styleId="af0">
    <w:name w:val="Normal (Web)"/>
    <w:aliases w:val="Знак"/>
    <w:basedOn w:val="a"/>
    <w:uiPriority w:val="99"/>
    <w:rsid w:val="00D66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D66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Гипертекстовая ссылка"/>
    <w:basedOn w:val="a0"/>
    <w:rsid w:val="00D664E8"/>
    <w:rPr>
      <w:color w:val="106BBE"/>
    </w:rPr>
  </w:style>
  <w:style w:type="paragraph" w:customStyle="1" w:styleId="13">
    <w:name w:val="Без интервала1"/>
    <w:rsid w:val="00D664E8"/>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2TimesNewRoman">
    <w:name w:val="Стиль Заголовок 2 + Times New Roman По ширине"/>
    <w:basedOn w:val="2"/>
    <w:rsid w:val="00D664E8"/>
    <w:pPr>
      <w:keepLines w:val="0"/>
      <w:spacing w:before="240" w:after="240" w:line="240" w:lineRule="auto"/>
      <w:jc w:val="both"/>
    </w:pPr>
    <w:rPr>
      <w:rFonts w:ascii="Times New Roman" w:eastAsia="Calibri" w:hAnsi="Times New Roman" w:cs="Times New Roman"/>
      <w:i/>
      <w:iCs/>
      <w:color w:val="auto"/>
      <w:sz w:val="28"/>
      <w:szCs w:val="28"/>
      <w:lang w:eastAsia="ru-RU"/>
    </w:rPr>
  </w:style>
  <w:style w:type="paragraph" w:customStyle="1" w:styleId="14">
    <w:name w:val="Абзац списка1"/>
    <w:basedOn w:val="a"/>
    <w:rsid w:val="00D664E8"/>
    <w:pPr>
      <w:spacing w:after="0" w:line="240" w:lineRule="auto"/>
      <w:ind w:left="720"/>
    </w:pPr>
    <w:rPr>
      <w:rFonts w:ascii="Times New Roman" w:eastAsia="Calibri" w:hAnsi="Times New Roman" w:cs="Times New Roman"/>
      <w:sz w:val="24"/>
      <w:szCs w:val="24"/>
      <w:lang w:eastAsia="ru-RU"/>
    </w:rPr>
  </w:style>
  <w:style w:type="paragraph" w:customStyle="1" w:styleId="ConsTitle">
    <w:name w:val="ConsTitle"/>
    <w:rsid w:val="00D664E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D664E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20">
    <w:name w:val="Заголовок 2 Знак"/>
    <w:basedOn w:val="a0"/>
    <w:link w:val="2"/>
    <w:rsid w:val="00D664E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5F4647"/>
  </w:style>
  <w:style w:type="paragraph" w:styleId="af2">
    <w:name w:val="Body Text"/>
    <w:basedOn w:val="a"/>
    <w:link w:val="af3"/>
    <w:uiPriority w:val="1"/>
    <w:unhideWhenUsed/>
    <w:qFormat/>
    <w:rsid w:val="008C06BF"/>
    <w:pPr>
      <w:spacing w:after="120"/>
    </w:pPr>
  </w:style>
  <w:style w:type="character" w:customStyle="1" w:styleId="af3">
    <w:name w:val="Основной текст Знак"/>
    <w:basedOn w:val="a0"/>
    <w:link w:val="af2"/>
    <w:uiPriority w:val="1"/>
    <w:rsid w:val="008C06BF"/>
  </w:style>
  <w:style w:type="character" w:customStyle="1" w:styleId="blk">
    <w:name w:val="blk"/>
    <w:basedOn w:val="a0"/>
    <w:rsid w:val="008C06BF"/>
  </w:style>
  <w:style w:type="paragraph" w:customStyle="1" w:styleId="Default">
    <w:name w:val="Default"/>
    <w:rsid w:val="007D44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footer"/>
    <w:basedOn w:val="a"/>
    <w:link w:val="af5"/>
    <w:uiPriority w:val="99"/>
    <w:unhideWhenUsed/>
    <w:rsid w:val="00F368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368EB"/>
  </w:style>
  <w:style w:type="paragraph" w:customStyle="1" w:styleId="western">
    <w:name w:val="western"/>
    <w:basedOn w:val="a"/>
    <w:rsid w:val="00297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ТЕКСТ"/>
    <w:basedOn w:val="a"/>
    <w:link w:val="180"/>
    <w:qFormat/>
    <w:rsid w:val="00B606D5"/>
    <w:pPr>
      <w:spacing w:after="0" w:line="360" w:lineRule="exact"/>
      <w:ind w:firstLine="709"/>
      <w:jc w:val="both"/>
    </w:pPr>
    <w:rPr>
      <w:rFonts w:ascii="Times New Roman" w:eastAsia="Times New Roman" w:hAnsi="Times New Roman" w:cs="Times New Roman"/>
      <w:sz w:val="28"/>
      <w:szCs w:val="20"/>
      <w:lang w:eastAsia="ru-RU"/>
    </w:rPr>
  </w:style>
  <w:style w:type="character" w:customStyle="1" w:styleId="180">
    <w:name w:val="18 ТЕКСТ Знак"/>
    <w:link w:val="18"/>
    <w:qFormat/>
    <w:rsid w:val="00B606D5"/>
    <w:rPr>
      <w:rFonts w:ascii="Times New Roman" w:eastAsia="Times New Roman" w:hAnsi="Times New Roman" w:cs="Times New Roman"/>
      <w:sz w:val="28"/>
      <w:szCs w:val="20"/>
      <w:lang w:eastAsia="ru-RU"/>
    </w:rPr>
  </w:style>
  <w:style w:type="table" w:styleId="af6">
    <w:name w:val="Table Grid"/>
    <w:basedOn w:val="a1"/>
    <w:uiPriority w:val="39"/>
    <w:rsid w:val="00BF7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12A0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3"/>
    <w:uiPriority w:val="34"/>
    <w:qFormat/>
    <w:locked/>
    <w:rsid w:val="00ED10D1"/>
  </w:style>
  <w:style w:type="character" w:customStyle="1" w:styleId="21">
    <w:name w:val="Заголовок №2_"/>
    <w:basedOn w:val="a0"/>
    <w:link w:val="22"/>
    <w:rsid w:val="002471CB"/>
    <w:rPr>
      <w:rFonts w:ascii="Times New Roman" w:eastAsia="Times New Roman" w:hAnsi="Times New Roman" w:cs="Times New Roman"/>
      <w:b/>
      <w:bCs/>
      <w:sz w:val="28"/>
      <w:szCs w:val="28"/>
    </w:rPr>
  </w:style>
  <w:style w:type="paragraph" w:customStyle="1" w:styleId="22">
    <w:name w:val="Заголовок №2"/>
    <w:basedOn w:val="a"/>
    <w:link w:val="21"/>
    <w:rsid w:val="002471CB"/>
    <w:pPr>
      <w:widowControl w:val="0"/>
      <w:spacing w:after="280" w:line="240" w:lineRule="auto"/>
      <w:jc w:val="center"/>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595121">
      <w:bodyDiv w:val="1"/>
      <w:marLeft w:val="0"/>
      <w:marRight w:val="0"/>
      <w:marTop w:val="0"/>
      <w:marBottom w:val="0"/>
      <w:divBdr>
        <w:top w:val="none" w:sz="0" w:space="0" w:color="auto"/>
        <w:left w:val="none" w:sz="0" w:space="0" w:color="auto"/>
        <w:bottom w:val="none" w:sz="0" w:space="0" w:color="auto"/>
        <w:right w:val="none" w:sz="0" w:space="0" w:color="auto"/>
      </w:divBdr>
      <w:divsChild>
        <w:div w:id="405568717">
          <w:marLeft w:val="0"/>
          <w:marRight w:val="0"/>
          <w:marTop w:val="0"/>
          <w:marBottom w:val="0"/>
          <w:divBdr>
            <w:top w:val="none" w:sz="0" w:space="0" w:color="auto"/>
            <w:left w:val="none" w:sz="0" w:space="0" w:color="auto"/>
            <w:bottom w:val="none" w:sz="0" w:space="0" w:color="auto"/>
            <w:right w:val="none" w:sz="0" w:space="0" w:color="auto"/>
          </w:divBdr>
        </w:div>
        <w:div w:id="1628076036">
          <w:marLeft w:val="0"/>
          <w:marRight w:val="0"/>
          <w:marTop w:val="0"/>
          <w:marBottom w:val="0"/>
          <w:divBdr>
            <w:top w:val="none" w:sz="0" w:space="0" w:color="auto"/>
            <w:left w:val="none" w:sz="0" w:space="0" w:color="auto"/>
            <w:bottom w:val="none" w:sz="0" w:space="0" w:color="auto"/>
            <w:right w:val="none" w:sz="0" w:space="0" w:color="auto"/>
          </w:divBdr>
        </w:div>
        <w:div w:id="1748335796">
          <w:marLeft w:val="0"/>
          <w:marRight w:val="0"/>
          <w:marTop w:val="0"/>
          <w:marBottom w:val="0"/>
          <w:divBdr>
            <w:top w:val="none" w:sz="0" w:space="0" w:color="auto"/>
            <w:left w:val="none" w:sz="0" w:space="0" w:color="auto"/>
            <w:bottom w:val="none" w:sz="0" w:space="0" w:color="auto"/>
            <w:right w:val="none" w:sz="0" w:space="0" w:color="auto"/>
          </w:divBdr>
        </w:div>
        <w:div w:id="809058874">
          <w:marLeft w:val="0"/>
          <w:marRight w:val="0"/>
          <w:marTop w:val="0"/>
          <w:marBottom w:val="0"/>
          <w:divBdr>
            <w:top w:val="none" w:sz="0" w:space="0" w:color="auto"/>
            <w:left w:val="none" w:sz="0" w:space="0" w:color="auto"/>
            <w:bottom w:val="none" w:sz="0" w:space="0" w:color="auto"/>
            <w:right w:val="none" w:sz="0" w:space="0" w:color="auto"/>
          </w:divBdr>
        </w:div>
        <w:div w:id="994072038">
          <w:marLeft w:val="0"/>
          <w:marRight w:val="0"/>
          <w:marTop w:val="0"/>
          <w:marBottom w:val="0"/>
          <w:divBdr>
            <w:top w:val="none" w:sz="0" w:space="0" w:color="auto"/>
            <w:left w:val="none" w:sz="0" w:space="0" w:color="auto"/>
            <w:bottom w:val="none" w:sz="0" w:space="0" w:color="auto"/>
            <w:right w:val="none" w:sz="0" w:space="0" w:color="auto"/>
          </w:divBdr>
        </w:div>
        <w:div w:id="2143109682">
          <w:marLeft w:val="0"/>
          <w:marRight w:val="0"/>
          <w:marTop w:val="0"/>
          <w:marBottom w:val="0"/>
          <w:divBdr>
            <w:top w:val="none" w:sz="0" w:space="0" w:color="auto"/>
            <w:left w:val="none" w:sz="0" w:space="0" w:color="auto"/>
            <w:bottom w:val="none" w:sz="0" w:space="0" w:color="auto"/>
            <w:right w:val="none" w:sz="0" w:space="0" w:color="auto"/>
          </w:divBdr>
        </w:div>
        <w:div w:id="206571487">
          <w:marLeft w:val="0"/>
          <w:marRight w:val="0"/>
          <w:marTop w:val="0"/>
          <w:marBottom w:val="0"/>
          <w:divBdr>
            <w:top w:val="none" w:sz="0" w:space="0" w:color="auto"/>
            <w:left w:val="none" w:sz="0" w:space="0" w:color="auto"/>
            <w:bottom w:val="none" w:sz="0" w:space="0" w:color="auto"/>
            <w:right w:val="none" w:sz="0" w:space="0" w:color="auto"/>
          </w:divBdr>
        </w:div>
      </w:divsChild>
    </w:div>
    <w:div w:id="11343337">
      <w:bodyDiv w:val="1"/>
      <w:marLeft w:val="0"/>
      <w:marRight w:val="0"/>
      <w:marTop w:val="0"/>
      <w:marBottom w:val="0"/>
      <w:divBdr>
        <w:top w:val="none" w:sz="0" w:space="0" w:color="auto"/>
        <w:left w:val="none" w:sz="0" w:space="0" w:color="auto"/>
        <w:bottom w:val="none" w:sz="0" w:space="0" w:color="auto"/>
        <w:right w:val="none" w:sz="0" w:space="0" w:color="auto"/>
      </w:divBdr>
    </w:div>
    <w:div w:id="23487501">
      <w:bodyDiv w:val="1"/>
      <w:marLeft w:val="0"/>
      <w:marRight w:val="0"/>
      <w:marTop w:val="0"/>
      <w:marBottom w:val="0"/>
      <w:divBdr>
        <w:top w:val="none" w:sz="0" w:space="0" w:color="auto"/>
        <w:left w:val="none" w:sz="0" w:space="0" w:color="auto"/>
        <w:bottom w:val="none" w:sz="0" w:space="0" w:color="auto"/>
        <w:right w:val="none" w:sz="0" w:space="0" w:color="auto"/>
      </w:divBdr>
      <w:divsChild>
        <w:div w:id="1688024708">
          <w:marLeft w:val="0"/>
          <w:marRight w:val="0"/>
          <w:marTop w:val="0"/>
          <w:marBottom w:val="192"/>
          <w:divBdr>
            <w:top w:val="none" w:sz="0" w:space="0" w:color="auto"/>
            <w:left w:val="none" w:sz="0" w:space="0" w:color="auto"/>
            <w:bottom w:val="none" w:sz="0" w:space="0" w:color="auto"/>
            <w:right w:val="none" w:sz="0" w:space="0" w:color="auto"/>
          </w:divBdr>
        </w:div>
        <w:div w:id="1853912174">
          <w:marLeft w:val="0"/>
          <w:marRight w:val="0"/>
          <w:marTop w:val="0"/>
          <w:marBottom w:val="0"/>
          <w:divBdr>
            <w:top w:val="none" w:sz="0" w:space="0" w:color="auto"/>
            <w:left w:val="none" w:sz="0" w:space="0" w:color="auto"/>
            <w:bottom w:val="none" w:sz="0" w:space="0" w:color="auto"/>
            <w:right w:val="none" w:sz="0" w:space="0" w:color="auto"/>
          </w:divBdr>
        </w:div>
        <w:div w:id="1246500217">
          <w:marLeft w:val="0"/>
          <w:marRight w:val="0"/>
          <w:marTop w:val="0"/>
          <w:marBottom w:val="0"/>
          <w:divBdr>
            <w:top w:val="none" w:sz="0" w:space="0" w:color="auto"/>
            <w:left w:val="none" w:sz="0" w:space="0" w:color="auto"/>
            <w:bottom w:val="none" w:sz="0" w:space="0" w:color="auto"/>
            <w:right w:val="none" w:sz="0" w:space="0" w:color="auto"/>
          </w:divBdr>
        </w:div>
        <w:div w:id="1684893570">
          <w:marLeft w:val="0"/>
          <w:marRight w:val="0"/>
          <w:marTop w:val="0"/>
          <w:marBottom w:val="192"/>
          <w:divBdr>
            <w:top w:val="none" w:sz="0" w:space="0" w:color="auto"/>
            <w:left w:val="none" w:sz="0" w:space="0" w:color="auto"/>
            <w:bottom w:val="none" w:sz="0" w:space="0" w:color="auto"/>
            <w:right w:val="none" w:sz="0" w:space="0" w:color="auto"/>
          </w:divBdr>
        </w:div>
        <w:div w:id="2007515331">
          <w:marLeft w:val="0"/>
          <w:marRight w:val="0"/>
          <w:marTop w:val="120"/>
          <w:marBottom w:val="96"/>
          <w:divBdr>
            <w:top w:val="none" w:sz="0" w:space="0" w:color="auto"/>
            <w:left w:val="none" w:sz="0" w:space="0" w:color="auto"/>
            <w:bottom w:val="none" w:sz="0" w:space="0" w:color="auto"/>
            <w:right w:val="none" w:sz="0" w:space="0" w:color="auto"/>
          </w:divBdr>
          <w:divsChild>
            <w:div w:id="100957523">
              <w:marLeft w:val="0"/>
              <w:marRight w:val="0"/>
              <w:marTop w:val="0"/>
              <w:marBottom w:val="0"/>
              <w:divBdr>
                <w:top w:val="none" w:sz="0" w:space="0" w:color="auto"/>
                <w:left w:val="none" w:sz="0" w:space="0" w:color="auto"/>
                <w:bottom w:val="none" w:sz="0" w:space="0" w:color="auto"/>
                <w:right w:val="none" w:sz="0" w:space="0" w:color="auto"/>
              </w:divBdr>
            </w:div>
            <w:div w:id="371079832">
              <w:marLeft w:val="0"/>
              <w:marRight w:val="0"/>
              <w:marTop w:val="0"/>
              <w:marBottom w:val="0"/>
              <w:divBdr>
                <w:top w:val="none" w:sz="0" w:space="0" w:color="auto"/>
                <w:left w:val="none" w:sz="0" w:space="0" w:color="auto"/>
                <w:bottom w:val="none" w:sz="0" w:space="0" w:color="auto"/>
                <w:right w:val="none" w:sz="0" w:space="0" w:color="auto"/>
              </w:divBdr>
            </w:div>
          </w:divsChild>
        </w:div>
        <w:div w:id="349724233">
          <w:marLeft w:val="0"/>
          <w:marRight w:val="0"/>
          <w:marTop w:val="0"/>
          <w:marBottom w:val="0"/>
          <w:divBdr>
            <w:top w:val="none" w:sz="0" w:space="0" w:color="auto"/>
            <w:left w:val="none" w:sz="0" w:space="0" w:color="auto"/>
            <w:bottom w:val="none" w:sz="0" w:space="0" w:color="auto"/>
            <w:right w:val="none" w:sz="0" w:space="0" w:color="auto"/>
          </w:divBdr>
        </w:div>
        <w:div w:id="989796856">
          <w:marLeft w:val="0"/>
          <w:marRight w:val="0"/>
          <w:marTop w:val="0"/>
          <w:marBottom w:val="0"/>
          <w:divBdr>
            <w:top w:val="none" w:sz="0" w:space="0" w:color="auto"/>
            <w:left w:val="none" w:sz="0" w:space="0" w:color="auto"/>
            <w:bottom w:val="none" w:sz="0" w:space="0" w:color="auto"/>
            <w:right w:val="none" w:sz="0" w:space="0" w:color="auto"/>
          </w:divBdr>
        </w:div>
        <w:div w:id="1090198594">
          <w:marLeft w:val="0"/>
          <w:marRight w:val="0"/>
          <w:marTop w:val="0"/>
          <w:marBottom w:val="0"/>
          <w:divBdr>
            <w:top w:val="none" w:sz="0" w:space="0" w:color="auto"/>
            <w:left w:val="none" w:sz="0" w:space="0" w:color="auto"/>
            <w:bottom w:val="none" w:sz="0" w:space="0" w:color="auto"/>
            <w:right w:val="none" w:sz="0" w:space="0" w:color="auto"/>
          </w:divBdr>
        </w:div>
        <w:div w:id="467013787">
          <w:marLeft w:val="0"/>
          <w:marRight w:val="0"/>
          <w:marTop w:val="0"/>
          <w:marBottom w:val="0"/>
          <w:divBdr>
            <w:top w:val="none" w:sz="0" w:space="0" w:color="auto"/>
            <w:left w:val="none" w:sz="0" w:space="0" w:color="auto"/>
            <w:bottom w:val="none" w:sz="0" w:space="0" w:color="auto"/>
            <w:right w:val="none" w:sz="0" w:space="0" w:color="auto"/>
          </w:divBdr>
        </w:div>
        <w:div w:id="351567359">
          <w:marLeft w:val="0"/>
          <w:marRight w:val="0"/>
          <w:marTop w:val="0"/>
          <w:marBottom w:val="0"/>
          <w:divBdr>
            <w:top w:val="none" w:sz="0" w:space="0" w:color="auto"/>
            <w:left w:val="none" w:sz="0" w:space="0" w:color="auto"/>
            <w:bottom w:val="none" w:sz="0" w:space="0" w:color="auto"/>
            <w:right w:val="none" w:sz="0" w:space="0" w:color="auto"/>
          </w:divBdr>
        </w:div>
        <w:div w:id="1241718351">
          <w:marLeft w:val="0"/>
          <w:marRight w:val="0"/>
          <w:marTop w:val="0"/>
          <w:marBottom w:val="0"/>
          <w:divBdr>
            <w:top w:val="none" w:sz="0" w:space="0" w:color="auto"/>
            <w:left w:val="none" w:sz="0" w:space="0" w:color="auto"/>
            <w:bottom w:val="none" w:sz="0" w:space="0" w:color="auto"/>
            <w:right w:val="none" w:sz="0" w:space="0" w:color="auto"/>
          </w:divBdr>
        </w:div>
        <w:div w:id="1122312258">
          <w:marLeft w:val="0"/>
          <w:marRight w:val="0"/>
          <w:marTop w:val="0"/>
          <w:marBottom w:val="0"/>
          <w:divBdr>
            <w:top w:val="none" w:sz="0" w:space="0" w:color="auto"/>
            <w:left w:val="none" w:sz="0" w:space="0" w:color="auto"/>
            <w:bottom w:val="none" w:sz="0" w:space="0" w:color="auto"/>
            <w:right w:val="none" w:sz="0" w:space="0" w:color="auto"/>
          </w:divBdr>
        </w:div>
        <w:div w:id="659967975">
          <w:marLeft w:val="0"/>
          <w:marRight w:val="0"/>
          <w:marTop w:val="0"/>
          <w:marBottom w:val="0"/>
          <w:divBdr>
            <w:top w:val="none" w:sz="0" w:space="0" w:color="auto"/>
            <w:left w:val="none" w:sz="0" w:space="0" w:color="auto"/>
            <w:bottom w:val="none" w:sz="0" w:space="0" w:color="auto"/>
            <w:right w:val="none" w:sz="0" w:space="0" w:color="auto"/>
          </w:divBdr>
        </w:div>
      </w:divsChild>
    </w:div>
    <w:div w:id="24718658">
      <w:bodyDiv w:val="1"/>
      <w:marLeft w:val="0"/>
      <w:marRight w:val="0"/>
      <w:marTop w:val="0"/>
      <w:marBottom w:val="0"/>
      <w:divBdr>
        <w:top w:val="none" w:sz="0" w:space="0" w:color="auto"/>
        <w:left w:val="none" w:sz="0" w:space="0" w:color="auto"/>
        <w:bottom w:val="none" w:sz="0" w:space="0" w:color="auto"/>
        <w:right w:val="none" w:sz="0" w:space="0" w:color="auto"/>
      </w:divBdr>
    </w:div>
    <w:div w:id="35127984">
      <w:bodyDiv w:val="1"/>
      <w:marLeft w:val="0"/>
      <w:marRight w:val="0"/>
      <w:marTop w:val="0"/>
      <w:marBottom w:val="0"/>
      <w:divBdr>
        <w:top w:val="none" w:sz="0" w:space="0" w:color="auto"/>
        <w:left w:val="none" w:sz="0" w:space="0" w:color="auto"/>
        <w:bottom w:val="none" w:sz="0" w:space="0" w:color="auto"/>
        <w:right w:val="none" w:sz="0" w:space="0" w:color="auto"/>
      </w:divBdr>
    </w:div>
    <w:div w:id="35158854">
      <w:bodyDiv w:val="1"/>
      <w:marLeft w:val="0"/>
      <w:marRight w:val="0"/>
      <w:marTop w:val="0"/>
      <w:marBottom w:val="0"/>
      <w:divBdr>
        <w:top w:val="none" w:sz="0" w:space="0" w:color="auto"/>
        <w:left w:val="none" w:sz="0" w:space="0" w:color="auto"/>
        <w:bottom w:val="none" w:sz="0" w:space="0" w:color="auto"/>
        <w:right w:val="none" w:sz="0" w:space="0" w:color="auto"/>
      </w:divBdr>
    </w:div>
    <w:div w:id="88350471">
      <w:bodyDiv w:val="1"/>
      <w:marLeft w:val="0"/>
      <w:marRight w:val="0"/>
      <w:marTop w:val="0"/>
      <w:marBottom w:val="0"/>
      <w:divBdr>
        <w:top w:val="none" w:sz="0" w:space="0" w:color="auto"/>
        <w:left w:val="none" w:sz="0" w:space="0" w:color="auto"/>
        <w:bottom w:val="none" w:sz="0" w:space="0" w:color="auto"/>
        <w:right w:val="none" w:sz="0" w:space="0" w:color="auto"/>
      </w:divBdr>
    </w:div>
    <w:div w:id="194781725">
      <w:bodyDiv w:val="1"/>
      <w:marLeft w:val="0"/>
      <w:marRight w:val="0"/>
      <w:marTop w:val="0"/>
      <w:marBottom w:val="0"/>
      <w:divBdr>
        <w:top w:val="none" w:sz="0" w:space="0" w:color="auto"/>
        <w:left w:val="none" w:sz="0" w:space="0" w:color="auto"/>
        <w:bottom w:val="none" w:sz="0" w:space="0" w:color="auto"/>
        <w:right w:val="none" w:sz="0" w:space="0" w:color="auto"/>
      </w:divBdr>
      <w:divsChild>
        <w:div w:id="1729768559">
          <w:marLeft w:val="0"/>
          <w:marRight w:val="0"/>
          <w:marTop w:val="0"/>
          <w:marBottom w:val="0"/>
          <w:divBdr>
            <w:top w:val="none" w:sz="0" w:space="0" w:color="auto"/>
            <w:left w:val="none" w:sz="0" w:space="0" w:color="auto"/>
            <w:bottom w:val="none" w:sz="0" w:space="0" w:color="auto"/>
            <w:right w:val="none" w:sz="0" w:space="0" w:color="auto"/>
          </w:divBdr>
        </w:div>
        <w:div w:id="856164317">
          <w:marLeft w:val="0"/>
          <w:marRight w:val="0"/>
          <w:marTop w:val="0"/>
          <w:marBottom w:val="0"/>
          <w:divBdr>
            <w:top w:val="none" w:sz="0" w:space="0" w:color="auto"/>
            <w:left w:val="none" w:sz="0" w:space="0" w:color="auto"/>
            <w:bottom w:val="none" w:sz="0" w:space="0" w:color="auto"/>
            <w:right w:val="none" w:sz="0" w:space="0" w:color="auto"/>
          </w:divBdr>
        </w:div>
        <w:div w:id="1042825214">
          <w:marLeft w:val="0"/>
          <w:marRight w:val="0"/>
          <w:marTop w:val="0"/>
          <w:marBottom w:val="0"/>
          <w:divBdr>
            <w:top w:val="none" w:sz="0" w:space="0" w:color="auto"/>
            <w:left w:val="none" w:sz="0" w:space="0" w:color="auto"/>
            <w:bottom w:val="none" w:sz="0" w:space="0" w:color="auto"/>
            <w:right w:val="none" w:sz="0" w:space="0" w:color="auto"/>
          </w:divBdr>
        </w:div>
      </w:divsChild>
    </w:div>
    <w:div w:id="214781854">
      <w:bodyDiv w:val="1"/>
      <w:marLeft w:val="0"/>
      <w:marRight w:val="0"/>
      <w:marTop w:val="0"/>
      <w:marBottom w:val="0"/>
      <w:divBdr>
        <w:top w:val="none" w:sz="0" w:space="0" w:color="auto"/>
        <w:left w:val="none" w:sz="0" w:space="0" w:color="auto"/>
        <w:bottom w:val="none" w:sz="0" w:space="0" w:color="auto"/>
        <w:right w:val="none" w:sz="0" w:space="0" w:color="auto"/>
      </w:divBdr>
    </w:div>
    <w:div w:id="222450373">
      <w:bodyDiv w:val="1"/>
      <w:marLeft w:val="0"/>
      <w:marRight w:val="0"/>
      <w:marTop w:val="0"/>
      <w:marBottom w:val="0"/>
      <w:divBdr>
        <w:top w:val="none" w:sz="0" w:space="0" w:color="auto"/>
        <w:left w:val="none" w:sz="0" w:space="0" w:color="auto"/>
        <w:bottom w:val="none" w:sz="0" w:space="0" w:color="auto"/>
        <w:right w:val="none" w:sz="0" w:space="0" w:color="auto"/>
      </w:divBdr>
      <w:divsChild>
        <w:div w:id="1199201356">
          <w:marLeft w:val="0"/>
          <w:marRight w:val="0"/>
          <w:marTop w:val="0"/>
          <w:marBottom w:val="0"/>
          <w:divBdr>
            <w:top w:val="none" w:sz="0" w:space="0" w:color="auto"/>
            <w:left w:val="none" w:sz="0" w:space="0" w:color="auto"/>
            <w:bottom w:val="none" w:sz="0" w:space="0" w:color="auto"/>
            <w:right w:val="none" w:sz="0" w:space="0" w:color="auto"/>
          </w:divBdr>
        </w:div>
        <w:div w:id="95641709">
          <w:marLeft w:val="0"/>
          <w:marRight w:val="0"/>
          <w:marTop w:val="0"/>
          <w:marBottom w:val="0"/>
          <w:divBdr>
            <w:top w:val="none" w:sz="0" w:space="0" w:color="auto"/>
            <w:left w:val="none" w:sz="0" w:space="0" w:color="auto"/>
            <w:bottom w:val="none" w:sz="0" w:space="0" w:color="auto"/>
            <w:right w:val="none" w:sz="0" w:space="0" w:color="auto"/>
          </w:divBdr>
        </w:div>
        <w:div w:id="1609116022">
          <w:marLeft w:val="0"/>
          <w:marRight w:val="0"/>
          <w:marTop w:val="0"/>
          <w:marBottom w:val="0"/>
          <w:divBdr>
            <w:top w:val="none" w:sz="0" w:space="0" w:color="auto"/>
            <w:left w:val="none" w:sz="0" w:space="0" w:color="auto"/>
            <w:bottom w:val="none" w:sz="0" w:space="0" w:color="auto"/>
            <w:right w:val="none" w:sz="0" w:space="0" w:color="auto"/>
          </w:divBdr>
        </w:div>
        <w:div w:id="819276618">
          <w:marLeft w:val="0"/>
          <w:marRight w:val="0"/>
          <w:marTop w:val="0"/>
          <w:marBottom w:val="0"/>
          <w:divBdr>
            <w:top w:val="none" w:sz="0" w:space="0" w:color="auto"/>
            <w:left w:val="none" w:sz="0" w:space="0" w:color="auto"/>
            <w:bottom w:val="none" w:sz="0" w:space="0" w:color="auto"/>
            <w:right w:val="none" w:sz="0" w:space="0" w:color="auto"/>
          </w:divBdr>
        </w:div>
        <w:div w:id="1114522796">
          <w:marLeft w:val="0"/>
          <w:marRight w:val="0"/>
          <w:marTop w:val="0"/>
          <w:marBottom w:val="0"/>
          <w:divBdr>
            <w:top w:val="none" w:sz="0" w:space="0" w:color="auto"/>
            <w:left w:val="none" w:sz="0" w:space="0" w:color="auto"/>
            <w:bottom w:val="none" w:sz="0" w:space="0" w:color="auto"/>
            <w:right w:val="none" w:sz="0" w:space="0" w:color="auto"/>
          </w:divBdr>
        </w:div>
      </w:divsChild>
    </w:div>
    <w:div w:id="231699046">
      <w:bodyDiv w:val="1"/>
      <w:marLeft w:val="0"/>
      <w:marRight w:val="0"/>
      <w:marTop w:val="0"/>
      <w:marBottom w:val="0"/>
      <w:divBdr>
        <w:top w:val="none" w:sz="0" w:space="0" w:color="auto"/>
        <w:left w:val="none" w:sz="0" w:space="0" w:color="auto"/>
        <w:bottom w:val="none" w:sz="0" w:space="0" w:color="auto"/>
        <w:right w:val="none" w:sz="0" w:space="0" w:color="auto"/>
      </w:divBdr>
      <w:divsChild>
        <w:div w:id="1155804473">
          <w:marLeft w:val="0"/>
          <w:marRight w:val="0"/>
          <w:marTop w:val="0"/>
          <w:marBottom w:val="0"/>
          <w:divBdr>
            <w:top w:val="none" w:sz="0" w:space="0" w:color="auto"/>
            <w:left w:val="none" w:sz="0" w:space="0" w:color="auto"/>
            <w:bottom w:val="none" w:sz="0" w:space="0" w:color="auto"/>
            <w:right w:val="none" w:sz="0" w:space="0" w:color="auto"/>
          </w:divBdr>
        </w:div>
        <w:div w:id="1913814435">
          <w:marLeft w:val="0"/>
          <w:marRight w:val="0"/>
          <w:marTop w:val="0"/>
          <w:marBottom w:val="0"/>
          <w:divBdr>
            <w:top w:val="none" w:sz="0" w:space="0" w:color="auto"/>
            <w:left w:val="none" w:sz="0" w:space="0" w:color="auto"/>
            <w:bottom w:val="none" w:sz="0" w:space="0" w:color="auto"/>
            <w:right w:val="none" w:sz="0" w:space="0" w:color="auto"/>
          </w:divBdr>
        </w:div>
      </w:divsChild>
    </w:div>
    <w:div w:id="288173232">
      <w:bodyDiv w:val="1"/>
      <w:marLeft w:val="0"/>
      <w:marRight w:val="0"/>
      <w:marTop w:val="0"/>
      <w:marBottom w:val="0"/>
      <w:divBdr>
        <w:top w:val="none" w:sz="0" w:space="0" w:color="auto"/>
        <w:left w:val="none" w:sz="0" w:space="0" w:color="auto"/>
        <w:bottom w:val="none" w:sz="0" w:space="0" w:color="auto"/>
        <w:right w:val="none" w:sz="0" w:space="0" w:color="auto"/>
      </w:divBdr>
    </w:div>
    <w:div w:id="323513312">
      <w:bodyDiv w:val="1"/>
      <w:marLeft w:val="0"/>
      <w:marRight w:val="0"/>
      <w:marTop w:val="0"/>
      <w:marBottom w:val="0"/>
      <w:divBdr>
        <w:top w:val="none" w:sz="0" w:space="0" w:color="auto"/>
        <w:left w:val="none" w:sz="0" w:space="0" w:color="auto"/>
        <w:bottom w:val="none" w:sz="0" w:space="0" w:color="auto"/>
        <w:right w:val="none" w:sz="0" w:space="0" w:color="auto"/>
      </w:divBdr>
    </w:div>
    <w:div w:id="328675774">
      <w:bodyDiv w:val="1"/>
      <w:marLeft w:val="0"/>
      <w:marRight w:val="0"/>
      <w:marTop w:val="0"/>
      <w:marBottom w:val="0"/>
      <w:divBdr>
        <w:top w:val="none" w:sz="0" w:space="0" w:color="auto"/>
        <w:left w:val="none" w:sz="0" w:space="0" w:color="auto"/>
        <w:bottom w:val="none" w:sz="0" w:space="0" w:color="auto"/>
        <w:right w:val="none" w:sz="0" w:space="0" w:color="auto"/>
      </w:divBdr>
      <w:divsChild>
        <w:div w:id="93677357">
          <w:marLeft w:val="0"/>
          <w:marRight w:val="0"/>
          <w:marTop w:val="0"/>
          <w:marBottom w:val="0"/>
          <w:divBdr>
            <w:top w:val="none" w:sz="0" w:space="0" w:color="auto"/>
            <w:left w:val="none" w:sz="0" w:space="0" w:color="auto"/>
            <w:bottom w:val="none" w:sz="0" w:space="0" w:color="auto"/>
            <w:right w:val="none" w:sz="0" w:space="0" w:color="auto"/>
          </w:divBdr>
        </w:div>
        <w:div w:id="1104837346">
          <w:marLeft w:val="0"/>
          <w:marRight w:val="0"/>
          <w:marTop w:val="0"/>
          <w:marBottom w:val="0"/>
          <w:divBdr>
            <w:top w:val="none" w:sz="0" w:space="0" w:color="auto"/>
            <w:left w:val="none" w:sz="0" w:space="0" w:color="auto"/>
            <w:bottom w:val="none" w:sz="0" w:space="0" w:color="auto"/>
            <w:right w:val="none" w:sz="0" w:space="0" w:color="auto"/>
          </w:divBdr>
        </w:div>
        <w:div w:id="1275863822">
          <w:marLeft w:val="0"/>
          <w:marRight w:val="0"/>
          <w:marTop w:val="0"/>
          <w:marBottom w:val="0"/>
          <w:divBdr>
            <w:top w:val="none" w:sz="0" w:space="0" w:color="auto"/>
            <w:left w:val="none" w:sz="0" w:space="0" w:color="auto"/>
            <w:bottom w:val="none" w:sz="0" w:space="0" w:color="auto"/>
            <w:right w:val="none" w:sz="0" w:space="0" w:color="auto"/>
          </w:divBdr>
        </w:div>
        <w:div w:id="1675918387">
          <w:marLeft w:val="0"/>
          <w:marRight w:val="0"/>
          <w:marTop w:val="0"/>
          <w:marBottom w:val="0"/>
          <w:divBdr>
            <w:top w:val="none" w:sz="0" w:space="0" w:color="auto"/>
            <w:left w:val="none" w:sz="0" w:space="0" w:color="auto"/>
            <w:bottom w:val="none" w:sz="0" w:space="0" w:color="auto"/>
            <w:right w:val="none" w:sz="0" w:space="0" w:color="auto"/>
          </w:divBdr>
        </w:div>
        <w:div w:id="1338995070">
          <w:marLeft w:val="0"/>
          <w:marRight w:val="0"/>
          <w:marTop w:val="0"/>
          <w:marBottom w:val="0"/>
          <w:divBdr>
            <w:top w:val="none" w:sz="0" w:space="0" w:color="auto"/>
            <w:left w:val="none" w:sz="0" w:space="0" w:color="auto"/>
            <w:bottom w:val="none" w:sz="0" w:space="0" w:color="auto"/>
            <w:right w:val="none" w:sz="0" w:space="0" w:color="auto"/>
          </w:divBdr>
        </w:div>
        <w:div w:id="405690081">
          <w:marLeft w:val="0"/>
          <w:marRight w:val="0"/>
          <w:marTop w:val="0"/>
          <w:marBottom w:val="0"/>
          <w:divBdr>
            <w:top w:val="none" w:sz="0" w:space="0" w:color="auto"/>
            <w:left w:val="none" w:sz="0" w:space="0" w:color="auto"/>
            <w:bottom w:val="none" w:sz="0" w:space="0" w:color="auto"/>
            <w:right w:val="none" w:sz="0" w:space="0" w:color="auto"/>
          </w:divBdr>
        </w:div>
        <w:div w:id="478349207">
          <w:marLeft w:val="0"/>
          <w:marRight w:val="0"/>
          <w:marTop w:val="0"/>
          <w:marBottom w:val="0"/>
          <w:divBdr>
            <w:top w:val="none" w:sz="0" w:space="0" w:color="auto"/>
            <w:left w:val="none" w:sz="0" w:space="0" w:color="auto"/>
            <w:bottom w:val="none" w:sz="0" w:space="0" w:color="auto"/>
            <w:right w:val="none" w:sz="0" w:space="0" w:color="auto"/>
          </w:divBdr>
        </w:div>
        <w:div w:id="631982786">
          <w:marLeft w:val="0"/>
          <w:marRight w:val="0"/>
          <w:marTop w:val="0"/>
          <w:marBottom w:val="0"/>
          <w:divBdr>
            <w:top w:val="none" w:sz="0" w:space="0" w:color="auto"/>
            <w:left w:val="none" w:sz="0" w:space="0" w:color="auto"/>
            <w:bottom w:val="none" w:sz="0" w:space="0" w:color="auto"/>
            <w:right w:val="none" w:sz="0" w:space="0" w:color="auto"/>
          </w:divBdr>
        </w:div>
      </w:divsChild>
    </w:div>
    <w:div w:id="373770134">
      <w:bodyDiv w:val="1"/>
      <w:marLeft w:val="0"/>
      <w:marRight w:val="0"/>
      <w:marTop w:val="0"/>
      <w:marBottom w:val="0"/>
      <w:divBdr>
        <w:top w:val="none" w:sz="0" w:space="0" w:color="auto"/>
        <w:left w:val="none" w:sz="0" w:space="0" w:color="auto"/>
        <w:bottom w:val="none" w:sz="0" w:space="0" w:color="auto"/>
        <w:right w:val="none" w:sz="0" w:space="0" w:color="auto"/>
      </w:divBdr>
    </w:div>
    <w:div w:id="379549969">
      <w:bodyDiv w:val="1"/>
      <w:marLeft w:val="0"/>
      <w:marRight w:val="0"/>
      <w:marTop w:val="0"/>
      <w:marBottom w:val="0"/>
      <w:divBdr>
        <w:top w:val="none" w:sz="0" w:space="0" w:color="auto"/>
        <w:left w:val="none" w:sz="0" w:space="0" w:color="auto"/>
        <w:bottom w:val="none" w:sz="0" w:space="0" w:color="auto"/>
        <w:right w:val="none" w:sz="0" w:space="0" w:color="auto"/>
      </w:divBdr>
      <w:divsChild>
        <w:div w:id="1315135107">
          <w:marLeft w:val="0"/>
          <w:marRight w:val="0"/>
          <w:marTop w:val="0"/>
          <w:marBottom w:val="0"/>
          <w:divBdr>
            <w:top w:val="none" w:sz="0" w:space="0" w:color="auto"/>
            <w:left w:val="none" w:sz="0" w:space="0" w:color="auto"/>
            <w:bottom w:val="none" w:sz="0" w:space="0" w:color="auto"/>
            <w:right w:val="none" w:sz="0" w:space="0" w:color="auto"/>
          </w:divBdr>
        </w:div>
        <w:div w:id="1676419675">
          <w:marLeft w:val="0"/>
          <w:marRight w:val="0"/>
          <w:marTop w:val="0"/>
          <w:marBottom w:val="0"/>
          <w:divBdr>
            <w:top w:val="none" w:sz="0" w:space="0" w:color="auto"/>
            <w:left w:val="none" w:sz="0" w:space="0" w:color="auto"/>
            <w:bottom w:val="none" w:sz="0" w:space="0" w:color="auto"/>
            <w:right w:val="none" w:sz="0" w:space="0" w:color="auto"/>
          </w:divBdr>
        </w:div>
      </w:divsChild>
    </w:div>
    <w:div w:id="399981307">
      <w:bodyDiv w:val="1"/>
      <w:marLeft w:val="0"/>
      <w:marRight w:val="0"/>
      <w:marTop w:val="0"/>
      <w:marBottom w:val="0"/>
      <w:divBdr>
        <w:top w:val="none" w:sz="0" w:space="0" w:color="auto"/>
        <w:left w:val="none" w:sz="0" w:space="0" w:color="auto"/>
        <w:bottom w:val="none" w:sz="0" w:space="0" w:color="auto"/>
        <w:right w:val="none" w:sz="0" w:space="0" w:color="auto"/>
      </w:divBdr>
    </w:div>
    <w:div w:id="459231085">
      <w:bodyDiv w:val="1"/>
      <w:marLeft w:val="0"/>
      <w:marRight w:val="0"/>
      <w:marTop w:val="0"/>
      <w:marBottom w:val="0"/>
      <w:divBdr>
        <w:top w:val="none" w:sz="0" w:space="0" w:color="auto"/>
        <w:left w:val="none" w:sz="0" w:space="0" w:color="auto"/>
        <w:bottom w:val="none" w:sz="0" w:space="0" w:color="auto"/>
        <w:right w:val="none" w:sz="0" w:space="0" w:color="auto"/>
      </w:divBdr>
    </w:div>
    <w:div w:id="462039154">
      <w:bodyDiv w:val="1"/>
      <w:marLeft w:val="0"/>
      <w:marRight w:val="0"/>
      <w:marTop w:val="0"/>
      <w:marBottom w:val="0"/>
      <w:divBdr>
        <w:top w:val="none" w:sz="0" w:space="0" w:color="auto"/>
        <w:left w:val="none" w:sz="0" w:space="0" w:color="auto"/>
        <w:bottom w:val="none" w:sz="0" w:space="0" w:color="auto"/>
        <w:right w:val="none" w:sz="0" w:space="0" w:color="auto"/>
      </w:divBdr>
    </w:div>
    <w:div w:id="468326809">
      <w:bodyDiv w:val="1"/>
      <w:marLeft w:val="0"/>
      <w:marRight w:val="0"/>
      <w:marTop w:val="0"/>
      <w:marBottom w:val="0"/>
      <w:divBdr>
        <w:top w:val="none" w:sz="0" w:space="0" w:color="auto"/>
        <w:left w:val="none" w:sz="0" w:space="0" w:color="auto"/>
        <w:bottom w:val="none" w:sz="0" w:space="0" w:color="auto"/>
        <w:right w:val="none" w:sz="0" w:space="0" w:color="auto"/>
      </w:divBdr>
    </w:div>
    <w:div w:id="507015096">
      <w:bodyDiv w:val="1"/>
      <w:marLeft w:val="0"/>
      <w:marRight w:val="0"/>
      <w:marTop w:val="0"/>
      <w:marBottom w:val="0"/>
      <w:divBdr>
        <w:top w:val="none" w:sz="0" w:space="0" w:color="auto"/>
        <w:left w:val="none" w:sz="0" w:space="0" w:color="auto"/>
        <w:bottom w:val="none" w:sz="0" w:space="0" w:color="auto"/>
        <w:right w:val="none" w:sz="0" w:space="0" w:color="auto"/>
      </w:divBdr>
    </w:div>
    <w:div w:id="558053227">
      <w:bodyDiv w:val="1"/>
      <w:marLeft w:val="0"/>
      <w:marRight w:val="0"/>
      <w:marTop w:val="0"/>
      <w:marBottom w:val="0"/>
      <w:divBdr>
        <w:top w:val="none" w:sz="0" w:space="0" w:color="auto"/>
        <w:left w:val="none" w:sz="0" w:space="0" w:color="auto"/>
        <w:bottom w:val="none" w:sz="0" w:space="0" w:color="auto"/>
        <w:right w:val="none" w:sz="0" w:space="0" w:color="auto"/>
      </w:divBdr>
    </w:div>
    <w:div w:id="590746383">
      <w:bodyDiv w:val="1"/>
      <w:marLeft w:val="0"/>
      <w:marRight w:val="0"/>
      <w:marTop w:val="0"/>
      <w:marBottom w:val="0"/>
      <w:divBdr>
        <w:top w:val="none" w:sz="0" w:space="0" w:color="auto"/>
        <w:left w:val="none" w:sz="0" w:space="0" w:color="auto"/>
        <w:bottom w:val="none" w:sz="0" w:space="0" w:color="auto"/>
        <w:right w:val="none" w:sz="0" w:space="0" w:color="auto"/>
      </w:divBdr>
    </w:div>
    <w:div w:id="731579511">
      <w:bodyDiv w:val="1"/>
      <w:marLeft w:val="0"/>
      <w:marRight w:val="0"/>
      <w:marTop w:val="0"/>
      <w:marBottom w:val="0"/>
      <w:divBdr>
        <w:top w:val="none" w:sz="0" w:space="0" w:color="auto"/>
        <w:left w:val="none" w:sz="0" w:space="0" w:color="auto"/>
        <w:bottom w:val="none" w:sz="0" w:space="0" w:color="auto"/>
        <w:right w:val="none" w:sz="0" w:space="0" w:color="auto"/>
      </w:divBdr>
      <w:divsChild>
        <w:div w:id="1449082355">
          <w:marLeft w:val="0"/>
          <w:marRight w:val="0"/>
          <w:marTop w:val="0"/>
          <w:marBottom w:val="0"/>
          <w:divBdr>
            <w:top w:val="none" w:sz="0" w:space="0" w:color="auto"/>
            <w:left w:val="none" w:sz="0" w:space="0" w:color="auto"/>
            <w:bottom w:val="none" w:sz="0" w:space="0" w:color="auto"/>
            <w:right w:val="none" w:sz="0" w:space="0" w:color="auto"/>
          </w:divBdr>
        </w:div>
      </w:divsChild>
    </w:div>
    <w:div w:id="785079156">
      <w:bodyDiv w:val="1"/>
      <w:marLeft w:val="0"/>
      <w:marRight w:val="0"/>
      <w:marTop w:val="0"/>
      <w:marBottom w:val="0"/>
      <w:divBdr>
        <w:top w:val="none" w:sz="0" w:space="0" w:color="auto"/>
        <w:left w:val="none" w:sz="0" w:space="0" w:color="auto"/>
        <w:bottom w:val="none" w:sz="0" w:space="0" w:color="auto"/>
        <w:right w:val="none" w:sz="0" w:space="0" w:color="auto"/>
      </w:divBdr>
    </w:div>
    <w:div w:id="931932985">
      <w:bodyDiv w:val="1"/>
      <w:marLeft w:val="0"/>
      <w:marRight w:val="0"/>
      <w:marTop w:val="0"/>
      <w:marBottom w:val="0"/>
      <w:divBdr>
        <w:top w:val="none" w:sz="0" w:space="0" w:color="auto"/>
        <w:left w:val="none" w:sz="0" w:space="0" w:color="auto"/>
        <w:bottom w:val="none" w:sz="0" w:space="0" w:color="auto"/>
        <w:right w:val="none" w:sz="0" w:space="0" w:color="auto"/>
      </w:divBdr>
    </w:div>
    <w:div w:id="1069304324">
      <w:bodyDiv w:val="1"/>
      <w:marLeft w:val="0"/>
      <w:marRight w:val="0"/>
      <w:marTop w:val="0"/>
      <w:marBottom w:val="0"/>
      <w:divBdr>
        <w:top w:val="none" w:sz="0" w:space="0" w:color="auto"/>
        <w:left w:val="none" w:sz="0" w:space="0" w:color="auto"/>
        <w:bottom w:val="none" w:sz="0" w:space="0" w:color="auto"/>
        <w:right w:val="none" w:sz="0" w:space="0" w:color="auto"/>
      </w:divBdr>
    </w:div>
    <w:div w:id="1086220848">
      <w:bodyDiv w:val="1"/>
      <w:marLeft w:val="0"/>
      <w:marRight w:val="0"/>
      <w:marTop w:val="0"/>
      <w:marBottom w:val="0"/>
      <w:divBdr>
        <w:top w:val="none" w:sz="0" w:space="0" w:color="auto"/>
        <w:left w:val="none" w:sz="0" w:space="0" w:color="auto"/>
        <w:bottom w:val="none" w:sz="0" w:space="0" w:color="auto"/>
        <w:right w:val="none" w:sz="0" w:space="0" w:color="auto"/>
      </w:divBdr>
      <w:divsChild>
        <w:div w:id="931202684">
          <w:marLeft w:val="0"/>
          <w:marRight w:val="0"/>
          <w:marTop w:val="0"/>
          <w:marBottom w:val="0"/>
          <w:divBdr>
            <w:top w:val="none" w:sz="0" w:space="0" w:color="auto"/>
            <w:left w:val="none" w:sz="0" w:space="0" w:color="auto"/>
            <w:bottom w:val="none" w:sz="0" w:space="0" w:color="auto"/>
            <w:right w:val="none" w:sz="0" w:space="0" w:color="auto"/>
          </w:divBdr>
        </w:div>
        <w:div w:id="1531383220">
          <w:marLeft w:val="0"/>
          <w:marRight w:val="0"/>
          <w:marTop w:val="0"/>
          <w:marBottom w:val="0"/>
          <w:divBdr>
            <w:top w:val="none" w:sz="0" w:space="0" w:color="auto"/>
            <w:left w:val="none" w:sz="0" w:space="0" w:color="auto"/>
            <w:bottom w:val="none" w:sz="0" w:space="0" w:color="auto"/>
            <w:right w:val="none" w:sz="0" w:space="0" w:color="auto"/>
          </w:divBdr>
        </w:div>
        <w:div w:id="998995311">
          <w:marLeft w:val="0"/>
          <w:marRight w:val="0"/>
          <w:marTop w:val="0"/>
          <w:marBottom w:val="0"/>
          <w:divBdr>
            <w:top w:val="none" w:sz="0" w:space="0" w:color="auto"/>
            <w:left w:val="none" w:sz="0" w:space="0" w:color="auto"/>
            <w:bottom w:val="none" w:sz="0" w:space="0" w:color="auto"/>
            <w:right w:val="none" w:sz="0" w:space="0" w:color="auto"/>
          </w:divBdr>
        </w:div>
        <w:div w:id="1348092544">
          <w:marLeft w:val="0"/>
          <w:marRight w:val="0"/>
          <w:marTop w:val="0"/>
          <w:marBottom w:val="0"/>
          <w:divBdr>
            <w:top w:val="none" w:sz="0" w:space="0" w:color="auto"/>
            <w:left w:val="none" w:sz="0" w:space="0" w:color="auto"/>
            <w:bottom w:val="none" w:sz="0" w:space="0" w:color="auto"/>
            <w:right w:val="none" w:sz="0" w:space="0" w:color="auto"/>
          </w:divBdr>
        </w:div>
        <w:div w:id="1457797532">
          <w:marLeft w:val="0"/>
          <w:marRight w:val="0"/>
          <w:marTop w:val="0"/>
          <w:marBottom w:val="0"/>
          <w:divBdr>
            <w:top w:val="none" w:sz="0" w:space="0" w:color="auto"/>
            <w:left w:val="none" w:sz="0" w:space="0" w:color="auto"/>
            <w:bottom w:val="none" w:sz="0" w:space="0" w:color="auto"/>
            <w:right w:val="none" w:sz="0" w:space="0" w:color="auto"/>
          </w:divBdr>
        </w:div>
      </w:divsChild>
    </w:div>
    <w:div w:id="1147085842">
      <w:bodyDiv w:val="1"/>
      <w:marLeft w:val="0"/>
      <w:marRight w:val="0"/>
      <w:marTop w:val="0"/>
      <w:marBottom w:val="0"/>
      <w:divBdr>
        <w:top w:val="none" w:sz="0" w:space="0" w:color="auto"/>
        <w:left w:val="none" w:sz="0" w:space="0" w:color="auto"/>
        <w:bottom w:val="none" w:sz="0" w:space="0" w:color="auto"/>
        <w:right w:val="none" w:sz="0" w:space="0" w:color="auto"/>
      </w:divBdr>
    </w:div>
    <w:div w:id="1192374095">
      <w:bodyDiv w:val="1"/>
      <w:marLeft w:val="0"/>
      <w:marRight w:val="0"/>
      <w:marTop w:val="0"/>
      <w:marBottom w:val="0"/>
      <w:divBdr>
        <w:top w:val="none" w:sz="0" w:space="0" w:color="auto"/>
        <w:left w:val="none" w:sz="0" w:space="0" w:color="auto"/>
        <w:bottom w:val="none" w:sz="0" w:space="0" w:color="auto"/>
        <w:right w:val="none" w:sz="0" w:space="0" w:color="auto"/>
      </w:divBdr>
    </w:div>
    <w:div w:id="1215852799">
      <w:bodyDiv w:val="1"/>
      <w:marLeft w:val="0"/>
      <w:marRight w:val="0"/>
      <w:marTop w:val="0"/>
      <w:marBottom w:val="0"/>
      <w:divBdr>
        <w:top w:val="none" w:sz="0" w:space="0" w:color="auto"/>
        <w:left w:val="none" w:sz="0" w:space="0" w:color="auto"/>
        <w:bottom w:val="none" w:sz="0" w:space="0" w:color="auto"/>
        <w:right w:val="none" w:sz="0" w:space="0" w:color="auto"/>
      </w:divBdr>
    </w:div>
    <w:div w:id="1265916482">
      <w:bodyDiv w:val="1"/>
      <w:marLeft w:val="0"/>
      <w:marRight w:val="0"/>
      <w:marTop w:val="0"/>
      <w:marBottom w:val="0"/>
      <w:divBdr>
        <w:top w:val="none" w:sz="0" w:space="0" w:color="auto"/>
        <w:left w:val="none" w:sz="0" w:space="0" w:color="auto"/>
        <w:bottom w:val="none" w:sz="0" w:space="0" w:color="auto"/>
        <w:right w:val="none" w:sz="0" w:space="0" w:color="auto"/>
      </w:divBdr>
    </w:div>
    <w:div w:id="1290234885">
      <w:bodyDiv w:val="1"/>
      <w:marLeft w:val="0"/>
      <w:marRight w:val="0"/>
      <w:marTop w:val="0"/>
      <w:marBottom w:val="0"/>
      <w:divBdr>
        <w:top w:val="none" w:sz="0" w:space="0" w:color="auto"/>
        <w:left w:val="none" w:sz="0" w:space="0" w:color="auto"/>
        <w:bottom w:val="none" w:sz="0" w:space="0" w:color="auto"/>
        <w:right w:val="none" w:sz="0" w:space="0" w:color="auto"/>
      </w:divBdr>
    </w:div>
    <w:div w:id="1293437957">
      <w:bodyDiv w:val="1"/>
      <w:marLeft w:val="0"/>
      <w:marRight w:val="0"/>
      <w:marTop w:val="0"/>
      <w:marBottom w:val="0"/>
      <w:divBdr>
        <w:top w:val="none" w:sz="0" w:space="0" w:color="auto"/>
        <w:left w:val="none" w:sz="0" w:space="0" w:color="auto"/>
        <w:bottom w:val="none" w:sz="0" w:space="0" w:color="auto"/>
        <w:right w:val="none" w:sz="0" w:space="0" w:color="auto"/>
      </w:divBdr>
    </w:div>
    <w:div w:id="1374232663">
      <w:bodyDiv w:val="1"/>
      <w:marLeft w:val="0"/>
      <w:marRight w:val="0"/>
      <w:marTop w:val="0"/>
      <w:marBottom w:val="0"/>
      <w:divBdr>
        <w:top w:val="none" w:sz="0" w:space="0" w:color="auto"/>
        <w:left w:val="none" w:sz="0" w:space="0" w:color="auto"/>
        <w:bottom w:val="none" w:sz="0" w:space="0" w:color="auto"/>
        <w:right w:val="none" w:sz="0" w:space="0" w:color="auto"/>
      </w:divBdr>
    </w:div>
    <w:div w:id="1441757662">
      <w:bodyDiv w:val="1"/>
      <w:marLeft w:val="0"/>
      <w:marRight w:val="0"/>
      <w:marTop w:val="0"/>
      <w:marBottom w:val="0"/>
      <w:divBdr>
        <w:top w:val="none" w:sz="0" w:space="0" w:color="auto"/>
        <w:left w:val="none" w:sz="0" w:space="0" w:color="auto"/>
        <w:bottom w:val="none" w:sz="0" w:space="0" w:color="auto"/>
        <w:right w:val="none" w:sz="0" w:space="0" w:color="auto"/>
      </w:divBdr>
    </w:div>
    <w:div w:id="1513445733">
      <w:bodyDiv w:val="1"/>
      <w:marLeft w:val="0"/>
      <w:marRight w:val="0"/>
      <w:marTop w:val="0"/>
      <w:marBottom w:val="0"/>
      <w:divBdr>
        <w:top w:val="none" w:sz="0" w:space="0" w:color="auto"/>
        <w:left w:val="none" w:sz="0" w:space="0" w:color="auto"/>
        <w:bottom w:val="none" w:sz="0" w:space="0" w:color="auto"/>
        <w:right w:val="none" w:sz="0" w:space="0" w:color="auto"/>
      </w:divBdr>
    </w:div>
    <w:div w:id="1617524212">
      <w:bodyDiv w:val="1"/>
      <w:marLeft w:val="0"/>
      <w:marRight w:val="0"/>
      <w:marTop w:val="0"/>
      <w:marBottom w:val="0"/>
      <w:divBdr>
        <w:top w:val="none" w:sz="0" w:space="0" w:color="auto"/>
        <w:left w:val="none" w:sz="0" w:space="0" w:color="auto"/>
        <w:bottom w:val="none" w:sz="0" w:space="0" w:color="auto"/>
        <w:right w:val="none" w:sz="0" w:space="0" w:color="auto"/>
      </w:divBdr>
    </w:div>
    <w:div w:id="1644843728">
      <w:bodyDiv w:val="1"/>
      <w:marLeft w:val="0"/>
      <w:marRight w:val="0"/>
      <w:marTop w:val="0"/>
      <w:marBottom w:val="0"/>
      <w:divBdr>
        <w:top w:val="none" w:sz="0" w:space="0" w:color="auto"/>
        <w:left w:val="none" w:sz="0" w:space="0" w:color="auto"/>
        <w:bottom w:val="none" w:sz="0" w:space="0" w:color="auto"/>
        <w:right w:val="none" w:sz="0" w:space="0" w:color="auto"/>
      </w:divBdr>
      <w:divsChild>
        <w:div w:id="1559390625">
          <w:marLeft w:val="0"/>
          <w:marRight w:val="0"/>
          <w:marTop w:val="0"/>
          <w:marBottom w:val="0"/>
          <w:divBdr>
            <w:top w:val="none" w:sz="0" w:space="0" w:color="auto"/>
            <w:left w:val="none" w:sz="0" w:space="0" w:color="auto"/>
            <w:bottom w:val="none" w:sz="0" w:space="0" w:color="auto"/>
            <w:right w:val="none" w:sz="0" w:space="0" w:color="auto"/>
          </w:divBdr>
        </w:div>
        <w:div w:id="1978415994">
          <w:marLeft w:val="0"/>
          <w:marRight w:val="0"/>
          <w:marTop w:val="0"/>
          <w:marBottom w:val="0"/>
          <w:divBdr>
            <w:top w:val="none" w:sz="0" w:space="0" w:color="auto"/>
            <w:left w:val="none" w:sz="0" w:space="0" w:color="auto"/>
            <w:bottom w:val="none" w:sz="0" w:space="0" w:color="auto"/>
            <w:right w:val="none" w:sz="0" w:space="0" w:color="auto"/>
          </w:divBdr>
        </w:div>
        <w:div w:id="1259019516">
          <w:marLeft w:val="0"/>
          <w:marRight w:val="0"/>
          <w:marTop w:val="0"/>
          <w:marBottom w:val="0"/>
          <w:divBdr>
            <w:top w:val="none" w:sz="0" w:space="0" w:color="auto"/>
            <w:left w:val="none" w:sz="0" w:space="0" w:color="auto"/>
            <w:bottom w:val="none" w:sz="0" w:space="0" w:color="auto"/>
            <w:right w:val="none" w:sz="0" w:space="0" w:color="auto"/>
          </w:divBdr>
        </w:div>
        <w:div w:id="1860700057">
          <w:marLeft w:val="0"/>
          <w:marRight w:val="0"/>
          <w:marTop w:val="0"/>
          <w:marBottom w:val="0"/>
          <w:divBdr>
            <w:top w:val="none" w:sz="0" w:space="0" w:color="auto"/>
            <w:left w:val="none" w:sz="0" w:space="0" w:color="auto"/>
            <w:bottom w:val="none" w:sz="0" w:space="0" w:color="auto"/>
            <w:right w:val="none" w:sz="0" w:space="0" w:color="auto"/>
          </w:divBdr>
        </w:div>
        <w:div w:id="124855691">
          <w:marLeft w:val="0"/>
          <w:marRight w:val="0"/>
          <w:marTop w:val="0"/>
          <w:marBottom w:val="0"/>
          <w:divBdr>
            <w:top w:val="none" w:sz="0" w:space="0" w:color="auto"/>
            <w:left w:val="none" w:sz="0" w:space="0" w:color="auto"/>
            <w:bottom w:val="none" w:sz="0" w:space="0" w:color="auto"/>
            <w:right w:val="none" w:sz="0" w:space="0" w:color="auto"/>
          </w:divBdr>
        </w:div>
        <w:div w:id="1751349530">
          <w:marLeft w:val="0"/>
          <w:marRight w:val="0"/>
          <w:marTop w:val="0"/>
          <w:marBottom w:val="0"/>
          <w:divBdr>
            <w:top w:val="none" w:sz="0" w:space="0" w:color="auto"/>
            <w:left w:val="none" w:sz="0" w:space="0" w:color="auto"/>
            <w:bottom w:val="none" w:sz="0" w:space="0" w:color="auto"/>
            <w:right w:val="none" w:sz="0" w:space="0" w:color="auto"/>
          </w:divBdr>
        </w:div>
        <w:div w:id="407457001">
          <w:marLeft w:val="0"/>
          <w:marRight w:val="0"/>
          <w:marTop w:val="0"/>
          <w:marBottom w:val="0"/>
          <w:divBdr>
            <w:top w:val="none" w:sz="0" w:space="0" w:color="auto"/>
            <w:left w:val="none" w:sz="0" w:space="0" w:color="auto"/>
            <w:bottom w:val="none" w:sz="0" w:space="0" w:color="auto"/>
            <w:right w:val="none" w:sz="0" w:space="0" w:color="auto"/>
          </w:divBdr>
        </w:div>
        <w:div w:id="873343158">
          <w:marLeft w:val="0"/>
          <w:marRight w:val="0"/>
          <w:marTop w:val="0"/>
          <w:marBottom w:val="0"/>
          <w:divBdr>
            <w:top w:val="none" w:sz="0" w:space="0" w:color="auto"/>
            <w:left w:val="none" w:sz="0" w:space="0" w:color="auto"/>
            <w:bottom w:val="none" w:sz="0" w:space="0" w:color="auto"/>
            <w:right w:val="none" w:sz="0" w:space="0" w:color="auto"/>
          </w:divBdr>
        </w:div>
      </w:divsChild>
    </w:div>
    <w:div w:id="1686519978">
      <w:bodyDiv w:val="1"/>
      <w:marLeft w:val="0"/>
      <w:marRight w:val="0"/>
      <w:marTop w:val="0"/>
      <w:marBottom w:val="0"/>
      <w:divBdr>
        <w:top w:val="none" w:sz="0" w:space="0" w:color="auto"/>
        <w:left w:val="none" w:sz="0" w:space="0" w:color="auto"/>
        <w:bottom w:val="none" w:sz="0" w:space="0" w:color="auto"/>
        <w:right w:val="none" w:sz="0" w:space="0" w:color="auto"/>
      </w:divBdr>
      <w:divsChild>
        <w:div w:id="1695576715">
          <w:marLeft w:val="0"/>
          <w:marRight w:val="0"/>
          <w:marTop w:val="0"/>
          <w:marBottom w:val="0"/>
          <w:divBdr>
            <w:top w:val="none" w:sz="0" w:space="0" w:color="auto"/>
            <w:left w:val="none" w:sz="0" w:space="0" w:color="auto"/>
            <w:bottom w:val="none" w:sz="0" w:space="0" w:color="auto"/>
            <w:right w:val="none" w:sz="0" w:space="0" w:color="auto"/>
          </w:divBdr>
        </w:div>
      </w:divsChild>
    </w:div>
    <w:div w:id="1701274236">
      <w:bodyDiv w:val="1"/>
      <w:marLeft w:val="0"/>
      <w:marRight w:val="0"/>
      <w:marTop w:val="0"/>
      <w:marBottom w:val="0"/>
      <w:divBdr>
        <w:top w:val="none" w:sz="0" w:space="0" w:color="auto"/>
        <w:left w:val="none" w:sz="0" w:space="0" w:color="auto"/>
        <w:bottom w:val="none" w:sz="0" w:space="0" w:color="auto"/>
        <w:right w:val="none" w:sz="0" w:space="0" w:color="auto"/>
      </w:divBdr>
    </w:div>
    <w:div w:id="1704741776">
      <w:bodyDiv w:val="1"/>
      <w:marLeft w:val="0"/>
      <w:marRight w:val="0"/>
      <w:marTop w:val="0"/>
      <w:marBottom w:val="0"/>
      <w:divBdr>
        <w:top w:val="none" w:sz="0" w:space="0" w:color="auto"/>
        <w:left w:val="none" w:sz="0" w:space="0" w:color="auto"/>
        <w:bottom w:val="none" w:sz="0" w:space="0" w:color="auto"/>
        <w:right w:val="none" w:sz="0" w:space="0" w:color="auto"/>
      </w:divBdr>
    </w:div>
    <w:div w:id="1830780005">
      <w:bodyDiv w:val="1"/>
      <w:marLeft w:val="0"/>
      <w:marRight w:val="0"/>
      <w:marTop w:val="0"/>
      <w:marBottom w:val="0"/>
      <w:divBdr>
        <w:top w:val="none" w:sz="0" w:space="0" w:color="auto"/>
        <w:left w:val="none" w:sz="0" w:space="0" w:color="auto"/>
        <w:bottom w:val="none" w:sz="0" w:space="0" w:color="auto"/>
        <w:right w:val="none" w:sz="0" w:space="0" w:color="auto"/>
      </w:divBdr>
    </w:div>
    <w:div w:id="1841114368">
      <w:bodyDiv w:val="1"/>
      <w:marLeft w:val="0"/>
      <w:marRight w:val="0"/>
      <w:marTop w:val="0"/>
      <w:marBottom w:val="0"/>
      <w:divBdr>
        <w:top w:val="none" w:sz="0" w:space="0" w:color="auto"/>
        <w:left w:val="none" w:sz="0" w:space="0" w:color="auto"/>
        <w:bottom w:val="none" w:sz="0" w:space="0" w:color="auto"/>
        <w:right w:val="none" w:sz="0" w:space="0" w:color="auto"/>
      </w:divBdr>
    </w:div>
    <w:div w:id="1903784916">
      <w:bodyDiv w:val="1"/>
      <w:marLeft w:val="0"/>
      <w:marRight w:val="0"/>
      <w:marTop w:val="0"/>
      <w:marBottom w:val="0"/>
      <w:divBdr>
        <w:top w:val="none" w:sz="0" w:space="0" w:color="auto"/>
        <w:left w:val="none" w:sz="0" w:space="0" w:color="auto"/>
        <w:bottom w:val="none" w:sz="0" w:space="0" w:color="auto"/>
        <w:right w:val="none" w:sz="0" w:space="0" w:color="auto"/>
      </w:divBdr>
      <w:divsChild>
        <w:div w:id="323554767">
          <w:marLeft w:val="0"/>
          <w:marRight w:val="0"/>
          <w:marTop w:val="0"/>
          <w:marBottom w:val="0"/>
          <w:divBdr>
            <w:top w:val="none" w:sz="0" w:space="0" w:color="auto"/>
            <w:left w:val="none" w:sz="0" w:space="0" w:color="auto"/>
            <w:bottom w:val="none" w:sz="0" w:space="0" w:color="auto"/>
            <w:right w:val="none" w:sz="0" w:space="0" w:color="auto"/>
          </w:divBdr>
        </w:div>
        <w:div w:id="1005134448">
          <w:marLeft w:val="0"/>
          <w:marRight w:val="0"/>
          <w:marTop w:val="0"/>
          <w:marBottom w:val="0"/>
          <w:divBdr>
            <w:top w:val="none" w:sz="0" w:space="0" w:color="auto"/>
            <w:left w:val="none" w:sz="0" w:space="0" w:color="auto"/>
            <w:bottom w:val="none" w:sz="0" w:space="0" w:color="auto"/>
            <w:right w:val="none" w:sz="0" w:space="0" w:color="auto"/>
          </w:divBdr>
        </w:div>
        <w:div w:id="1200318038">
          <w:marLeft w:val="0"/>
          <w:marRight w:val="0"/>
          <w:marTop w:val="0"/>
          <w:marBottom w:val="0"/>
          <w:divBdr>
            <w:top w:val="none" w:sz="0" w:space="0" w:color="auto"/>
            <w:left w:val="none" w:sz="0" w:space="0" w:color="auto"/>
            <w:bottom w:val="none" w:sz="0" w:space="0" w:color="auto"/>
            <w:right w:val="none" w:sz="0" w:space="0" w:color="auto"/>
          </w:divBdr>
        </w:div>
        <w:div w:id="138348441">
          <w:marLeft w:val="0"/>
          <w:marRight w:val="0"/>
          <w:marTop w:val="0"/>
          <w:marBottom w:val="0"/>
          <w:divBdr>
            <w:top w:val="none" w:sz="0" w:space="0" w:color="auto"/>
            <w:left w:val="none" w:sz="0" w:space="0" w:color="auto"/>
            <w:bottom w:val="none" w:sz="0" w:space="0" w:color="auto"/>
            <w:right w:val="none" w:sz="0" w:space="0" w:color="auto"/>
          </w:divBdr>
        </w:div>
      </w:divsChild>
    </w:div>
    <w:div w:id="1911189480">
      <w:bodyDiv w:val="1"/>
      <w:marLeft w:val="0"/>
      <w:marRight w:val="0"/>
      <w:marTop w:val="0"/>
      <w:marBottom w:val="0"/>
      <w:divBdr>
        <w:top w:val="none" w:sz="0" w:space="0" w:color="auto"/>
        <w:left w:val="none" w:sz="0" w:space="0" w:color="auto"/>
        <w:bottom w:val="none" w:sz="0" w:space="0" w:color="auto"/>
        <w:right w:val="none" w:sz="0" w:space="0" w:color="auto"/>
      </w:divBdr>
    </w:div>
    <w:div w:id="1919093461">
      <w:bodyDiv w:val="1"/>
      <w:marLeft w:val="0"/>
      <w:marRight w:val="0"/>
      <w:marTop w:val="0"/>
      <w:marBottom w:val="0"/>
      <w:divBdr>
        <w:top w:val="none" w:sz="0" w:space="0" w:color="auto"/>
        <w:left w:val="none" w:sz="0" w:space="0" w:color="auto"/>
        <w:bottom w:val="none" w:sz="0" w:space="0" w:color="auto"/>
        <w:right w:val="none" w:sz="0" w:space="0" w:color="auto"/>
      </w:divBdr>
    </w:div>
    <w:div w:id="1986811027">
      <w:bodyDiv w:val="1"/>
      <w:marLeft w:val="0"/>
      <w:marRight w:val="0"/>
      <w:marTop w:val="0"/>
      <w:marBottom w:val="0"/>
      <w:divBdr>
        <w:top w:val="none" w:sz="0" w:space="0" w:color="auto"/>
        <w:left w:val="none" w:sz="0" w:space="0" w:color="auto"/>
        <w:bottom w:val="none" w:sz="0" w:space="0" w:color="auto"/>
        <w:right w:val="none" w:sz="0" w:space="0" w:color="auto"/>
      </w:divBdr>
      <w:divsChild>
        <w:div w:id="471027146">
          <w:marLeft w:val="0"/>
          <w:marRight w:val="0"/>
          <w:marTop w:val="0"/>
          <w:marBottom w:val="0"/>
          <w:divBdr>
            <w:top w:val="none" w:sz="0" w:space="0" w:color="auto"/>
            <w:left w:val="none" w:sz="0" w:space="0" w:color="auto"/>
            <w:bottom w:val="none" w:sz="0" w:space="0" w:color="auto"/>
            <w:right w:val="none" w:sz="0" w:space="0" w:color="auto"/>
          </w:divBdr>
        </w:div>
        <w:div w:id="1879782607">
          <w:marLeft w:val="0"/>
          <w:marRight w:val="0"/>
          <w:marTop w:val="0"/>
          <w:marBottom w:val="0"/>
          <w:divBdr>
            <w:top w:val="none" w:sz="0" w:space="0" w:color="auto"/>
            <w:left w:val="none" w:sz="0" w:space="0" w:color="auto"/>
            <w:bottom w:val="none" w:sz="0" w:space="0" w:color="auto"/>
            <w:right w:val="none" w:sz="0" w:space="0" w:color="auto"/>
          </w:divBdr>
        </w:div>
        <w:div w:id="15387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B144D874BA7AE541ACF89C13BF001A731A6B3F084D720D0565F3BE30BEA1E7CE23082BCA2BA246BEB020E865A3AACB8F1D73F44A77EE1FB8JE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rant.ru/products/ipo/prime/doc/400057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E4F46-2B5C-44CF-9A69-2B8E76BF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15210</Words>
  <Characters>86697</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Светана</dc:creator>
  <cp:lastModifiedBy>Людмила</cp:lastModifiedBy>
  <cp:revision>26</cp:revision>
  <cp:lastPrinted>2023-06-06T08:25:00Z</cp:lastPrinted>
  <dcterms:created xsi:type="dcterms:W3CDTF">2023-04-06T12:53:00Z</dcterms:created>
  <dcterms:modified xsi:type="dcterms:W3CDTF">2023-06-07T05:56:00Z</dcterms:modified>
</cp:coreProperties>
</file>