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12" w:rsidRDefault="00014D12" w:rsidP="0071200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014D12" w:rsidRDefault="00014D12" w:rsidP="0071200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A26D6" w:rsidRDefault="007A26D6" w:rsidP="0071200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A26D6" w:rsidRDefault="007A26D6" w:rsidP="0071200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1200D" w:rsidRPr="00FA4B34" w:rsidRDefault="0071200D" w:rsidP="0071200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A4B34">
        <w:rPr>
          <w:rFonts w:ascii="Times New Roman" w:hAnsi="Times New Roman"/>
          <w:b/>
          <w:sz w:val="32"/>
          <w:szCs w:val="32"/>
        </w:rPr>
        <w:t>РОССИЙСКАЯ  ФЕДЕРАЦИЯ</w:t>
      </w:r>
    </w:p>
    <w:p w:rsidR="0071200D" w:rsidRPr="00FA4B34" w:rsidRDefault="0071200D" w:rsidP="0071200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A4B34">
        <w:rPr>
          <w:rFonts w:ascii="Times New Roman" w:hAnsi="Times New Roman"/>
          <w:b/>
          <w:sz w:val="32"/>
          <w:szCs w:val="32"/>
        </w:rPr>
        <w:t>КИРОВСКАЯ ОБЛАСТЬ</w:t>
      </w:r>
    </w:p>
    <w:p w:rsidR="0071200D" w:rsidRPr="00FA4B34" w:rsidRDefault="0071200D" w:rsidP="0071200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A4B34">
        <w:rPr>
          <w:rFonts w:ascii="Times New Roman" w:hAnsi="Times New Roman"/>
          <w:b/>
          <w:sz w:val="32"/>
          <w:szCs w:val="32"/>
        </w:rPr>
        <w:t>НАГОРСКИЙ РАЙОН</w:t>
      </w:r>
    </w:p>
    <w:p w:rsidR="0071200D" w:rsidRPr="00FA4B34" w:rsidRDefault="0071200D" w:rsidP="0071200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A4B34">
        <w:rPr>
          <w:rFonts w:ascii="Times New Roman" w:hAnsi="Times New Roman"/>
          <w:b/>
          <w:sz w:val="32"/>
          <w:szCs w:val="32"/>
        </w:rPr>
        <w:t>КОБРИНСКАЯ  СЕЛЬСКАЯ  ДУМА</w:t>
      </w:r>
    </w:p>
    <w:p w:rsidR="0071200D" w:rsidRPr="00FA4B34" w:rsidRDefault="0057193B" w:rsidP="0071200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ПЯТОГО</w:t>
      </w:r>
      <w:r w:rsidR="0071200D" w:rsidRPr="00FA4B34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71200D" w:rsidRPr="00FA4B34" w:rsidRDefault="0071200D" w:rsidP="0071200D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4B3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71200D" w:rsidRPr="00FA4B34" w:rsidRDefault="00755E68" w:rsidP="0071200D">
      <w:pPr>
        <w:spacing w:before="240" w:after="60" w:line="240" w:lineRule="auto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13</w:t>
      </w:r>
      <w:r w:rsidR="00013A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5EA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13A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71200D" w:rsidRPr="00FA4B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="00560E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71200D" w:rsidRPr="00FA4B3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975A5">
        <w:rPr>
          <w:rFonts w:ascii="Times New Roman" w:eastAsia="Times New Roman" w:hAnsi="Times New Roman"/>
          <w:sz w:val="28"/>
          <w:szCs w:val="28"/>
          <w:lang w:eastAsia="ru-RU"/>
        </w:rPr>
        <w:t>25/4</w:t>
      </w:r>
    </w:p>
    <w:p w:rsidR="0071200D" w:rsidRPr="00FA4B34" w:rsidRDefault="0071200D" w:rsidP="007120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B34">
        <w:rPr>
          <w:rFonts w:ascii="Times New Roman" w:eastAsia="Times New Roman" w:hAnsi="Times New Roman"/>
          <w:sz w:val="28"/>
          <w:szCs w:val="28"/>
          <w:lang w:eastAsia="ru-RU"/>
        </w:rPr>
        <w:t>п. Кобра</w:t>
      </w:r>
    </w:p>
    <w:p w:rsidR="00D01C75" w:rsidRDefault="0071200D" w:rsidP="004C0E44">
      <w:pPr>
        <w:tabs>
          <w:tab w:val="left" w:pos="2476"/>
        </w:tabs>
        <w:jc w:val="center"/>
        <w:rPr>
          <w:rFonts w:ascii="Times New Roman" w:hAnsi="Times New Roman"/>
          <w:b/>
          <w:sz w:val="28"/>
          <w:szCs w:val="28"/>
        </w:rPr>
      </w:pPr>
      <w:r w:rsidRPr="00FA4B34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B9729D">
        <w:rPr>
          <w:rFonts w:ascii="Times New Roman" w:hAnsi="Times New Roman"/>
          <w:b/>
          <w:sz w:val="28"/>
          <w:szCs w:val="28"/>
        </w:rPr>
        <w:t>П</w:t>
      </w:r>
      <w:r w:rsidR="00E9562B">
        <w:rPr>
          <w:rFonts w:ascii="Times New Roman" w:hAnsi="Times New Roman"/>
          <w:b/>
          <w:sz w:val="28"/>
          <w:szCs w:val="28"/>
        </w:rPr>
        <w:t xml:space="preserve">оложение об организации учета и ведения реестра муниципального имущества муниципального образования Кобринское сельское поселение Нагорского района Кировской области </w:t>
      </w:r>
    </w:p>
    <w:p w:rsidR="00E9562B" w:rsidRPr="007A26D6" w:rsidRDefault="00E9562B" w:rsidP="007A26D6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26D6">
        <w:rPr>
          <w:rFonts w:ascii="Times New Roman" w:hAnsi="Times New Roman"/>
          <w:sz w:val="28"/>
          <w:szCs w:val="28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Кобринское сельское поселение Нагорского района Кировской области, Кобринская сельская Дума решила:</w:t>
      </w:r>
    </w:p>
    <w:p w:rsidR="00B9729D" w:rsidRPr="007A26D6" w:rsidRDefault="00B9729D" w:rsidP="007A26D6">
      <w:pPr>
        <w:tabs>
          <w:tab w:val="left" w:pos="2476"/>
        </w:tabs>
        <w:jc w:val="both"/>
        <w:rPr>
          <w:rFonts w:ascii="Times New Roman" w:hAnsi="Times New Roman"/>
          <w:sz w:val="28"/>
          <w:szCs w:val="28"/>
        </w:rPr>
      </w:pPr>
      <w:r w:rsidRPr="007A26D6">
        <w:rPr>
          <w:rFonts w:ascii="Times New Roman" w:hAnsi="Times New Roman"/>
          <w:sz w:val="28"/>
          <w:szCs w:val="28"/>
        </w:rPr>
        <w:t>1.Внести в</w:t>
      </w:r>
      <w:r w:rsidRPr="007A26D6">
        <w:rPr>
          <w:rFonts w:ascii="Times New Roman" w:hAnsi="Times New Roman"/>
          <w:b/>
          <w:sz w:val="28"/>
          <w:szCs w:val="28"/>
        </w:rPr>
        <w:t xml:space="preserve"> </w:t>
      </w:r>
      <w:r w:rsidRPr="007A26D6">
        <w:rPr>
          <w:rFonts w:ascii="Times New Roman" w:hAnsi="Times New Roman"/>
          <w:sz w:val="28"/>
          <w:szCs w:val="28"/>
        </w:rPr>
        <w:t>Положение об организации учета и ведения реестра муниципального имущества муниципального образования Кобринское сельское поселение Нагорского района Кировской области, утвержденное решением Кобринской сельской Думы от 25.01.2021 №47/2</w:t>
      </w:r>
      <w:proofErr w:type="gramStart"/>
      <w:r w:rsidR="00755E68" w:rsidRPr="007A26D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55E68" w:rsidRPr="007A26D6">
        <w:rPr>
          <w:rFonts w:ascii="Times New Roman" w:hAnsi="Times New Roman"/>
          <w:sz w:val="28"/>
          <w:szCs w:val="28"/>
        </w:rPr>
        <w:t>с изменениями от 15.12.2021 №56/4)</w:t>
      </w:r>
      <w:r w:rsidRPr="007A26D6">
        <w:rPr>
          <w:rFonts w:ascii="Times New Roman" w:hAnsi="Times New Roman"/>
          <w:sz w:val="28"/>
          <w:szCs w:val="28"/>
        </w:rPr>
        <w:t>:</w:t>
      </w:r>
    </w:p>
    <w:p w:rsidR="00560E84" w:rsidRPr="007A26D6" w:rsidRDefault="00014D12" w:rsidP="007A26D6">
      <w:pPr>
        <w:pStyle w:val="a3"/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A26D6">
        <w:rPr>
          <w:rFonts w:ascii="Times New Roman" w:hAnsi="Times New Roman"/>
          <w:sz w:val="28"/>
          <w:szCs w:val="28"/>
        </w:rPr>
        <w:t xml:space="preserve">      </w:t>
      </w:r>
      <w:r w:rsidR="00F1770B" w:rsidRPr="007A26D6">
        <w:rPr>
          <w:rFonts w:ascii="Times New Roman" w:hAnsi="Times New Roman"/>
          <w:sz w:val="28"/>
          <w:szCs w:val="28"/>
        </w:rPr>
        <w:t>1.</w:t>
      </w:r>
      <w:r w:rsidRPr="007A26D6">
        <w:rPr>
          <w:rFonts w:ascii="Times New Roman" w:hAnsi="Times New Roman"/>
          <w:sz w:val="28"/>
          <w:szCs w:val="28"/>
        </w:rPr>
        <w:t xml:space="preserve">1 </w:t>
      </w:r>
      <w:r w:rsidR="00B31BAB" w:rsidRPr="007A26D6">
        <w:rPr>
          <w:rFonts w:ascii="Times New Roman" w:hAnsi="Times New Roman"/>
          <w:sz w:val="28"/>
          <w:szCs w:val="28"/>
        </w:rPr>
        <w:t>Абзац второй п</w:t>
      </w:r>
      <w:r w:rsidR="00B9729D" w:rsidRPr="007A26D6">
        <w:rPr>
          <w:rFonts w:ascii="Times New Roman" w:hAnsi="Times New Roman"/>
          <w:sz w:val="28"/>
          <w:szCs w:val="28"/>
        </w:rPr>
        <w:t>ункт</w:t>
      </w:r>
      <w:r w:rsidR="00B31BAB" w:rsidRPr="007A26D6">
        <w:rPr>
          <w:rFonts w:ascii="Times New Roman" w:hAnsi="Times New Roman"/>
          <w:sz w:val="28"/>
          <w:szCs w:val="28"/>
        </w:rPr>
        <w:t>а 6.1 подпункта 6.1.6  раздела 6</w:t>
      </w:r>
      <w:r w:rsidR="00560E84" w:rsidRPr="007A26D6">
        <w:rPr>
          <w:rFonts w:ascii="Times New Roman" w:hAnsi="Times New Roman"/>
          <w:sz w:val="28"/>
          <w:szCs w:val="28"/>
        </w:rPr>
        <w:t xml:space="preserve"> Положения </w:t>
      </w:r>
      <w:r w:rsidR="00B31BAB" w:rsidRPr="007A26D6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F1770B" w:rsidRPr="007A26D6">
        <w:rPr>
          <w:rFonts w:ascii="Times New Roman" w:hAnsi="Times New Roman"/>
          <w:sz w:val="28"/>
          <w:szCs w:val="28"/>
        </w:rPr>
        <w:t>:</w:t>
      </w:r>
      <w:r w:rsidR="00B9729D" w:rsidRPr="007A26D6">
        <w:rPr>
          <w:rFonts w:ascii="Times New Roman" w:hAnsi="Times New Roman"/>
          <w:sz w:val="28"/>
          <w:szCs w:val="28"/>
        </w:rPr>
        <w:t xml:space="preserve"> </w:t>
      </w:r>
    </w:p>
    <w:p w:rsidR="00B31BAB" w:rsidRPr="007A26D6" w:rsidRDefault="00B9729D" w:rsidP="007A26D6">
      <w:pPr>
        <w:pStyle w:val="a3"/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A26D6">
        <w:rPr>
          <w:rFonts w:ascii="Times New Roman" w:hAnsi="Times New Roman"/>
          <w:sz w:val="28"/>
          <w:szCs w:val="28"/>
        </w:rPr>
        <w:t xml:space="preserve"> </w:t>
      </w:r>
      <w:r w:rsidR="002A3285" w:rsidRPr="007A26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3285" w:rsidRPr="007A26D6">
        <w:rPr>
          <w:rFonts w:ascii="Times New Roman" w:hAnsi="Times New Roman"/>
          <w:sz w:val="28"/>
          <w:szCs w:val="28"/>
        </w:rPr>
        <w:t>«</w:t>
      </w:r>
      <w:r w:rsidR="00B31BAB" w:rsidRPr="007A26D6">
        <w:rPr>
          <w:rFonts w:ascii="Times New Roman" w:hAnsi="Times New Roman"/>
          <w:sz w:val="28"/>
          <w:szCs w:val="28"/>
        </w:rPr>
        <w:t>Опубликование перечней реестра осуществляется</w:t>
      </w:r>
      <w:r w:rsidR="00EE5D38" w:rsidRPr="007A26D6">
        <w:rPr>
          <w:rFonts w:ascii="Times New Roman" w:hAnsi="Times New Roman"/>
          <w:sz w:val="28"/>
          <w:szCs w:val="28"/>
        </w:rPr>
        <w:t xml:space="preserve"> ежеквартально (на 1 января, на 1 апреля, на июля, на 1 октября.».</w:t>
      </w:r>
      <w:proofErr w:type="gramEnd"/>
    </w:p>
    <w:p w:rsidR="00F1770B" w:rsidRPr="007A26D6" w:rsidRDefault="00F1770B" w:rsidP="007A26D6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A26D6">
        <w:rPr>
          <w:rFonts w:ascii="Times New Roman" w:hAnsi="Times New Roman"/>
          <w:sz w:val="28"/>
          <w:szCs w:val="28"/>
          <w:lang w:eastAsia="ar-SA"/>
        </w:rPr>
        <w:t>2.</w:t>
      </w:r>
      <w:r w:rsidR="002E4F33" w:rsidRPr="007A26D6">
        <w:rPr>
          <w:rFonts w:ascii="Times New Roman" w:hAnsi="Times New Roman"/>
          <w:sz w:val="28"/>
          <w:szCs w:val="28"/>
          <w:lang w:eastAsia="ar-SA"/>
        </w:rPr>
        <w:t xml:space="preserve">Опубликовать настоящее решение в информационном бюллетене </w:t>
      </w:r>
      <w:r w:rsidR="004C0E44" w:rsidRPr="007A26D6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2E4F33" w:rsidRPr="007A26D6">
        <w:rPr>
          <w:rFonts w:ascii="Times New Roman" w:hAnsi="Times New Roman"/>
          <w:sz w:val="28"/>
          <w:szCs w:val="28"/>
          <w:lang w:eastAsia="ar-SA"/>
        </w:rPr>
        <w:t>Кобринского сельского поселения и разместить на официальном сайте Кобринского сельского поселения.</w:t>
      </w:r>
    </w:p>
    <w:p w:rsidR="002E4F33" w:rsidRPr="007A26D6" w:rsidRDefault="00B9729D" w:rsidP="007A26D6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A26D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14D12" w:rsidRPr="007A26D6">
        <w:rPr>
          <w:rFonts w:ascii="Times New Roman" w:hAnsi="Times New Roman"/>
          <w:sz w:val="28"/>
          <w:szCs w:val="28"/>
          <w:lang w:eastAsia="ar-SA"/>
        </w:rPr>
        <w:t xml:space="preserve">3. </w:t>
      </w:r>
      <w:r w:rsidR="002E4F33" w:rsidRPr="007A26D6">
        <w:rPr>
          <w:rFonts w:ascii="Times New Roman" w:hAnsi="Times New Roman"/>
          <w:sz w:val="28"/>
          <w:szCs w:val="28"/>
          <w:lang w:eastAsia="ar-SA"/>
        </w:rPr>
        <w:t>Настоящее решение вступает в силу со дня его опубликования</w:t>
      </w:r>
      <w:proofErr w:type="gramStart"/>
      <w:r w:rsidR="002E4F33" w:rsidRPr="007A26D6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</w:p>
    <w:p w:rsidR="002E4F33" w:rsidRPr="002E4F33" w:rsidRDefault="002E4F33" w:rsidP="00560E84">
      <w:pPr>
        <w:pStyle w:val="a3"/>
        <w:shd w:val="clear" w:color="auto" w:fill="FFFFFF"/>
        <w:spacing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 w:rsidRPr="002E4F33">
        <w:rPr>
          <w:rFonts w:ascii="Times New Roman" w:hAnsi="Times New Roman"/>
          <w:sz w:val="28"/>
          <w:szCs w:val="28"/>
        </w:rPr>
        <w:t>.</w:t>
      </w:r>
    </w:p>
    <w:p w:rsidR="00C1448E" w:rsidRPr="00C1448E" w:rsidRDefault="00C1448E" w:rsidP="00B9729D">
      <w:pPr>
        <w:jc w:val="both"/>
        <w:rPr>
          <w:rFonts w:ascii="Times New Roman" w:hAnsi="Times New Roman"/>
          <w:sz w:val="28"/>
          <w:szCs w:val="28"/>
        </w:rPr>
      </w:pPr>
      <w:r w:rsidRPr="00C1448E">
        <w:rPr>
          <w:rFonts w:ascii="Times New Roman" w:hAnsi="Times New Roman"/>
          <w:sz w:val="28"/>
          <w:szCs w:val="28"/>
        </w:rPr>
        <w:t xml:space="preserve">Председатель Кобринской сельской Думы:                 А.М. </w:t>
      </w:r>
      <w:proofErr w:type="spellStart"/>
      <w:r w:rsidRPr="00C1448E">
        <w:rPr>
          <w:rFonts w:ascii="Times New Roman" w:hAnsi="Times New Roman"/>
          <w:sz w:val="28"/>
          <w:szCs w:val="28"/>
        </w:rPr>
        <w:t>Двоеглазова</w:t>
      </w:r>
      <w:proofErr w:type="spellEnd"/>
    </w:p>
    <w:p w:rsidR="00C1448E" w:rsidRPr="00C1448E" w:rsidRDefault="00C1448E" w:rsidP="00B9729D">
      <w:pPr>
        <w:jc w:val="both"/>
        <w:rPr>
          <w:rFonts w:ascii="Times New Roman" w:hAnsi="Times New Roman"/>
          <w:sz w:val="28"/>
          <w:szCs w:val="28"/>
        </w:rPr>
      </w:pPr>
      <w:r w:rsidRPr="00C1448E">
        <w:rPr>
          <w:rFonts w:ascii="Times New Roman" w:hAnsi="Times New Roman"/>
          <w:sz w:val="28"/>
          <w:szCs w:val="28"/>
        </w:rPr>
        <w:t>Глава Кобринского сельского поселения:                    В.С.Сабитов</w:t>
      </w:r>
    </w:p>
    <w:sectPr w:rsidR="00C1448E" w:rsidRPr="00C1448E" w:rsidSect="008443B3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70F"/>
    <w:multiLevelType w:val="hybridMultilevel"/>
    <w:tmpl w:val="641057AA"/>
    <w:lvl w:ilvl="0" w:tplc="3170F792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643B37"/>
    <w:multiLevelType w:val="hybridMultilevel"/>
    <w:tmpl w:val="44607160"/>
    <w:lvl w:ilvl="0" w:tplc="1A8E18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A711F0"/>
    <w:multiLevelType w:val="hybridMultilevel"/>
    <w:tmpl w:val="362ECF5C"/>
    <w:lvl w:ilvl="0" w:tplc="939EA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6E5A9D"/>
    <w:multiLevelType w:val="multilevel"/>
    <w:tmpl w:val="AF90B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C260FC0"/>
    <w:multiLevelType w:val="hybridMultilevel"/>
    <w:tmpl w:val="05109AEA"/>
    <w:lvl w:ilvl="0" w:tplc="4B929D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514F0442"/>
    <w:multiLevelType w:val="hybridMultilevel"/>
    <w:tmpl w:val="86529C90"/>
    <w:lvl w:ilvl="0" w:tplc="C1FEA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1200D"/>
    <w:rsid w:val="00013A78"/>
    <w:rsid w:val="00014D12"/>
    <w:rsid w:val="0002036A"/>
    <w:rsid w:val="00026AB6"/>
    <w:rsid w:val="0004139A"/>
    <w:rsid w:val="0004358F"/>
    <w:rsid w:val="00066466"/>
    <w:rsid w:val="00076804"/>
    <w:rsid w:val="000B57B3"/>
    <w:rsid w:val="000F04D6"/>
    <w:rsid w:val="000F2F78"/>
    <w:rsid w:val="00103EA5"/>
    <w:rsid w:val="00145EC9"/>
    <w:rsid w:val="001C2DF8"/>
    <w:rsid w:val="001C7662"/>
    <w:rsid w:val="001D57AC"/>
    <w:rsid w:val="00211012"/>
    <w:rsid w:val="00273B10"/>
    <w:rsid w:val="00295C4C"/>
    <w:rsid w:val="002A3285"/>
    <w:rsid w:val="002B18B6"/>
    <w:rsid w:val="002B3923"/>
    <w:rsid w:val="002D05AD"/>
    <w:rsid w:val="002E4F33"/>
    <w:rsid w:val="00302CE3"/>
    <w:rsid w:val="00330E95"/>
    <w:rsid w:val="003334F4"/>
    <w:rsid w:val="0033400C"/>
    <w:rsid w:val="00340DFC"/>
    <w:rsid w:val="00367CFC"/>
    <w:rsid w:val="003749DA"/>
    <w:rsid w:val="0039583E"/>
    <w:rsid w:val="003E5F21"/>
    <w:rsid w:val="0042167A"/>
    <w:rsid w:val="00455054"/>
    <w:rsid w:val="00491A52"/>
    <w:rsid w:val="004B1D9B"/>
    <w:rsid w:val="004B2A5A"/>
    <w:rsid w:val="004B42FD"/>
    <w:rsid w:val="004B76B1"/>
    <w:rsid w:val="004C0E44"/>
    <w:rsid w:val="004F778B"/>
    <w:rsid w:val="005054B2"/>
    <w:rsid w:val="005137B8"/>
    <w:rsid w:val="00537BB3"/>
    <w:rsid w:val="00560E84"/>
    <w:rsid w:val="0057193B"/>
    <w:rsid w:val="005C2F58"/>
    <w:rsid w:val="00605FEA"/>
    <w:rsid w:val="00624CE4"/>
    <w:rsid w:val="006418EC"/>
    <w:rsid w:val="006418F7"/>
    <w:rsid w:val="00692B9D"/>
    <w:rsid w:val="006A2146"/>
    <w:rsid w:val="006B6E14"/>
    <w:rsid w:val="006E27DC"/>
    <w:rsid w:val="006E70FD"/>
    <w:rsid w:val="006F0D3F"/>
    <w:rsid w:val="006F2758"/>
    <w:rsid w:val="006F6BFA"/>
    <w:rsid w:val="00704506"/>
    <w:rsid w:val="0071200D"/>
    <w:rsid w:val="00717015"/>
    <w:rsid w:val="00725EAA"/>
    <w:rsid w:val="00750EE0"/>
    <w:rsid w:val="00755E68"/>
    <w:rsid w:val="00763DC4"/>
    <w:rsid w:val="0076781A"/>
    <w:rsid w:val="0077381F"/>
    <w:rsid w:val="0079286E"/>
    <w:rsid w:val="00797475"/>
    <w:rsid w:val="007A26D6"/>
    <w:rsid w:val="007A5EA4"/>
    <w:rsid w:val="008443B3"/>
    <w:rsid w:val="008A01BB"/>
    <w:rsid w:val="008B7646"/>
    <w:rsid w:val="008C0572"/>
    <w:rsid w:val="008F0890"/>
    <w:rsid w:val="008F0AD9"/>
    <w:rsid w:val="00911909"/>
    <w:rsid w:val="00926C52"/>
    <w:rsid w:val="009708F4"/>
    <w:rsid w:val="00972C14"/>
    <w:rsid w:val="0097420E"/>
    <w:rsid w:val="009A6D1A"/>
    <w:rsid w:val="009D73BF"/>
    <w:rsid w:val="009F2E70"/>
    <w:rsid w:val="00A109BF"/>
    <w:rsid w:val="00A22C95"/>
    <w:rsid w:val="00A5044C"/>
    <w:rsid w:val="00A6158D"/>
    <w:rsid w:val="00A70F37"/>
    <w:rsid w:val="00A73169"/>
    <w:rsid w:val="00A8556B"/>
    <w:rsid w:val="00A964B1"/>
    <w:rsid w:val="00AB1BA2"/>
    <w:rsid w:val="00AC2594"/>
    <w:rsid w:val="00AC7DE0"/>
    <w:rsid w:val="00B21959"/>
    <w:rsid w:val="00B31BAB"/>
    <w:rsid w:val="00B34522"/>
    <w:rsid w:val="00B47AD2"/>
    <w:rsid w:val="00B579A7"/>
    <w:rsid w:val="00B9729D"/>
    <w:rsid w:val="00BA2BEE"/>
    <w:rsid w:val="00C05313"/>
    <w:rsid w:val="00C1448E"/>
    <w:rsid w:val="00C23A99"/>
    <w:rsid w:val="00C55F6A"/>
    <w:rsid w:val="00C85DFD"/>
    <w:rsid w:val="00C96DEC"/>
    <w:rsid w:val="00C975A5"/>
    <w:rsid w:val="00CA55EB"/>
    <w:rsid w:val="00CD202B"/>
    <w:rsid w:val="00CF5648"/>
    <w:rsid w:val="00D01C75"/>
    <w:rsid w:val="00D44091"/>
    <w:rsid w:val="00D524EC"/>
    <w:rsid w:val="00D52BB7"/>
    <w:rsid w:val="00D54188"/>
    <w:rsid w:val="00D64042"/>
    <w:rsid w:val="00D72BF0"/>
    <w:rsid w:val="00DF7AE2"/>
    <w:rsid w:val="00E042BB"/>
    <w:rsid w:val="00E101FC"/>
    <w:rsid w:val="00E11F26"/>
    <w:rsid w:val="00E43DEF"/>
    <w:rsid w:val="00E66884"/>
    <w:rsid w:val="00E6737D"/>
    <w:rsid w:val="00E7709E"/>
    <w:rsid w:val="00E9562B"/>
    <w:rsid w:val="00ED3094"/>
    <w:rsid w:val="00EE5D38"/>
    <w:rsid w:val="00EE70BA"/>
    <w:rsid w:val="00EF6112"/>
    <w:rsid w:val="00EF63CC"/>
    <w:rsid w:val="00F018B4"/>
    <w:rsid w:val="00F1475D"/>
    <w:rsid w:val="00F1770B"/>
    <w:rsid w:val="00F967DB"/>
    <w:rsid w:val="00FA4B34"/>
    <w:rsid w:val="00FA4FE8"/>
    <w:rsid w:val="00FE3E34"/>
    <w:rsid w:val="00FE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00D"/>
    <w:pPr>
      <w:ind w:left="720"/>
      <w:contextualSpacing/>
    </w:pPr>
  </w:style>
  <w:style w:type="paragraph" w:customStyle="1" w:styleId="ConsPlusNormal">
    <w:name w:val="ConsPlusNormal"/>
    <w:rsid w:val="007120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00D"/>
    <w:pPr>
      <w:ind w:left="720"/>
      <w:contextualSpacing/>
    </w:pPr>
  </w:style>
  <w:style w:type="paragraph" w:customStyle="1" w:styleId="ConsPlusNormal">
    <w:name w:val="ConsPlusNormal"/>
    <w:rsid w:val="007120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Zem-Kobra</dc:creator>
  <cp:lastModifiedBy>Людмила</cp:lastModifiedBy>
  <cp:revision>39</cp:revision>
  <cp:lastPrinted>2024-12-12T07:20:00Z</cp:lastPrinted>
  <dcterms:created xsi:type="dcterms:W3CDTF">2018-09-21T07:41:00Z</dcterms:created>
  <dcterms:modified xsi:type="dcterms:W3CDTF">2024-12-12T07:21:00Z</dcterms:modified>
</cp:coreProperties>
</file>