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30" w:rsidRDefault="00AE4926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комиссии по противодействию коррупции на территории Кобринского сельского поселения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                                                 </w:t>
      </w:r>
      <w:r w:rsidR="00B513B7">
        <w:rPr>
          <w:rFonts w:ascii="Times New Roman" w:hAnsi="Times New Roman" w:cs="Times New Roman"/>
          <w:sz w:val="28"/>
          <w:szCs w:val="28"/>
        </w:rPr>
        <w:t xml:space="preserve">                            19</w:t>
      </w:r>
      <w:r w:rsidR="00AE4926">
        <w:rPr>
          <w:rFonts w:ascii="Times New Roman" w:hAnsi="Times New Roman" w:cs="Times New Roman"/>
          <w:sz w:val="28"/>
          <w:szCs w:val="28"/>
        </w:rPr>
        <w:t>.12</w:t>
      </w:r>
      <w:r w:rsidR="005F69A0">
        <w:rPr>
          <w:rFonts w:ascii="Times New Roman" w:hAnsi="Times New Roman" w:cs="Times New Roman"/>
          <w:sz w:val="28"/>
          <w:szCs w:val="28"/>
        </w:rPr>
        <w:t xml:space="preserve"> </w:t>
      </w:r>
      <w:r w:rsidR="00B513B7">
        <w:rPr>
          <w:rFonts w:ascii="Times New Roman" w:hAnsi="Times New Roman" w:cs="Times New Roman"/>
          <w:sz w:val="28"/>
          <w:szCs w:val="28"/>
        </w:rPr>
        <w:t>.2022</w:t>
      </w: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680484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4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6978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В.С.                           Глава  Кобринского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поселения,  председатель    комиссии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Шабалина Е.И.</w:t>
      </w:r>
      <w:r w:rsidRPr="00CA69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697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CA697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A6978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CA6978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секретарь комиссии</w:t>
      </w:r>
    </w:p>
    <w:p w:rsidR="00CA6978" w:rsidRPr="00CA6978" w:rsidRDefault="00F84832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С.А.</w:t>
      </w:r>
      <w:r>
        <w:rPr>
          <w:rFonts w:ascii="Times New Roman" w:hAnsi="Times New Roman" w:cs="Times New Roman"/>
          <w:sz w:val="28"/>
          <w:szCs w:val="28"/>
        </w:rPr>
        <w:tab/>
        <w:t>Специалист 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CA6978" w:rsidRPr="00CA6978" w:rsidRDefault="00CA6978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6978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CA6978" w:rsidRDefault="00B848CF" w:rsidP="00CA6978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6978" w:rsidRPr="00CA69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6978" w:rsidRPr="00CA6978"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  <w:r w:rsidR="00CA6978" w:rsidRPr="00CA6978">
        <w:rPr>
          <w:rFonts w:ascii="Times New Roman" w:hAnsi="Times New Roman" w:cs="Times New Roman"/>
          <w:sz w:val="28"/>
          <w:szCs w:val="28"/>
        </w:rPr>
        <w:t xml:space="preserve"> Т.В.</w:t>
      </w:r>
      <w:r w:rsidR="00CA6978" w:rsidRPr="00CA6978">
        <w:rPr>
          <w:rFonts w:ascii="Times New Roman" w:hAnsi="Times New Roman" w:cs="Times New Roman"/>
          <w:sz w:val="28"/>
          <w:szCs w:val="28"/>
        </w:rPr>
        <w:tab/>
        <w:t xml:space="preserve">  Ведущий специалист</w:t>
      </w:r>
    </w:p>
    <w:p w:rsidR="00CA6978" w:rsidRDefault="00B513B7" w:rsidP="00B513B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2.Малинина Т.М.</w:t>
      </w:r>
      <w:r>
        <w:rPr>
          <w:rFonts w:ascii="Times New Roman" w:hAnsi="Times New Roman" w:cs="Times New Roman"/>
          <w:sz w:val="28"/>
          <w:szCs w:val="28"/>
        </w:rPr>
        <w:tab/>
        <w:t xml:space="preserve">  Председатель ветеранской организации </w:t>
      </w:r>
    </w:p>
    <w:p w:rsidR="00B513B7" w:rsidRDefault="00B513B7" w:rsidP="00B513B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</w:t>
      </w:r>
    </w:p>
    <w:p w:rsidR="00B513B7" w:rsidRDefault="00B513B7" w:rsidP="00B513B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Синцова Н.Л.                          депутат Кобринской сельской Думы</w:t>
      </w:r>
    </w:p>
    <w:p w:rsidR="00B513B7" w:rsidRPr="00CA6978" w:rsidRDefault="00B513B7" w:rsidP="00B513B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ДНЯ:</w:t>
      </w:r>
    </w:p>
    <w:p w:rsidR="00D859D7" w:rsidRPr="00D859D7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E4926" w:rsidRDefault="00D859D7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>1.</w:t>
      </w:r>
      <w:r w:rsidR="00AE4926">
        <w:rPr>
          <w:rFonts w:ascii="Times New Roman" w:hAnsi="Times New Roman" w:cs="Times New Roman"/>
          <w:sz w:val="28"/>
          <w:szCs w:val="28"/>
        </w:rPr>
        <w:t>Проведение индивидуальной  разъяснительной работы  с муниципальными служащими  о соблюдении  действующего законодательства о муниципальной службе в части установления запретов и ограничений, требований к служебному поведению, в также представления сведений о доходах, имуществе и обязательствах имущественного характера.</w:t>
      </w:r>
    </w:p>
    <w:p w:rsidR="00AE4926" w:rsidRDefault="00AE4926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59D7" w:rsidRPr="00D859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Анализ работы с обращениями граждан, юридических лиц,  содержащими сведения о коррупционной деятельности должностных лиц.</w:t>
      </w:r>
    </w:p>
    <w:p w:rsidR="00CE6626" w:rsidRDefault="00AE4926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 </w:t>
      </w:r>
      <w:r w:rsidR="00B513B7">
        <w:rPr>
          <w:rFonts w:ascii="Times New Roman" w:hAnsi="Times New Roman" w:cs="Times New Roman"/>
          <w:sz w:val="28"/>
          <w:szCs w:val="28"/>
        </w:rPr>
        <w:t>итогах работы комиссии  за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6626" w:rsidRDefault="00CE6626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 соблюдением работниками ограничений, касающихся получения подарков в связи  с исполнением должностных обязанностей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п.1.10 Плана ).</w:t>
      </w:r>
    </w:p>
    <w:p w:rsidR="00D04E90" w:rsidRDefault="00D04E90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04E90">
        <w:rPr>
          <w:rFonts w:ascii="Times New Roman" w:hAnsi="Times New Roman" w:cs="Times New Roman"/>
          <w:sz w:val="28"/>
          <w:szCs w:val="28"/>
        </w:rPr>
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п.1.26 Плана)</w:t>
      </w:r>
    </w:p>
    <w:p w:rsidR="00EB2DC4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EB2DC4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EB2DC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EB2D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B2DC4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EB2DC4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Е.И., которая сказала, что Постановлением администрации Кобринского сельского поселения № 5 от 26.02.2014 утвержден Кодекс этики и служебного поведения муниципальных служащих администрации Кобринского сельского поселения, с которым ознакомлены все муниципальные служащие. Нарушение Кодекса подлежит моральному  осуждению на заседание комиссии по соблюдению  требований к  служебному поведению муниципальных служащих и урегулированию конфликта интересов,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Соблюдение муниципальными служащими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 Так же было проинформировано об обязанности предоставления муниципальными служащими сведений о доходах, имуществе и обязательствах имущественного характера, включенных в перечень должностей муниципальной службы администрации Кобринского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доходах.</w:t>
      </w:r>
    </w:p>
    <w:p w:rsidR="00B513B7" w:rsidRPr="00B513B7" w:rsidRDefault="00B513B7" w:rsidP="00B513B7">
      <w:pPr>
        <w:spacing w:before="480"/>
        <w:jc w:val="both"/>
        <w:rPr>
          <w:rFonts w:ascii="Times New Roman" w:hAnsi="Times New Roman" w:cs="Times New Roman"/>
          <w:bCs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Е.И. Шабалина ознакомила присутствующих с </w:t>
      </w:r>
      <w:r w:rsidRPr="00B513B7">
        <w:rPr>
          <w:rFonts w:ascii="Times New Roman" w:hAnsi="Times New Roman" w:cs="Times New Roman"/>
          <w:sz w:val="28"/>
          <w:szCs w:val="28"/>
        </w:rPr>
        <w:t>Положением о порядке 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B7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Кобринского сельского поселения Нагорского района Кировской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утверждено Постановлением администрации Кобринского сельского поселения № 104 от 21.11.2022. Признано</w:t>
      </w:r>
      <w:r w:rsidRPr="00B513B7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Кобринского сельского поселения № 95 от 31.10.2016 «Об утверждении порядка сообщения муниципальными служащими администрации Кобринского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2DC4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F51772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59D7" w:rsidRPr="00D8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второму вопросу повестки дня и.о. зам. главы администрации Кобринского сельского поселения Е</w:t>
      </w:r>
      <w:r w:rsidR="00B513B7">
        <w:rPr>
          <w:rFonts w:ascii="Times New Roman" w:hAnsi="Times New Roman" w:cs="Times New Roman"/>
          <w:sz w:val="28"/>
          <w:szCs w:val="28"/>
        </w:rPr>
        <w:t>.И.Шабалина пояснила, что в 2022</w:t>
      </w:r>
      <w:r>
        <w:rPr>
          <w:rFonts w:ascii="Times New Roman" w:hAnsi="Times New Roman" w:cs="Times New Roman"/>
          <w:sz w:val="28"/>
          <w:szCs w:val="28"/>
        </w:rPr>
        <w:t xml:space="preserve"> году в администрацию Кобринского сельского поселения обращений граждан о коррупционном поведении муниципальных служащих не поступало.</w:t>
      </w:r>
    </w:p>
    <w:p w:rsidR="00EB2DC4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4">
        <w:rPr>
          <w:rFonts w:ascii="Times New Roman" w:hAnsi="Times New Roman" w:cs="Times New Roman"/>
          <w:sz w:val="28"/>
          <w:szCs w:val="28"/>
        </w:rPr>
        <w:lastRenderedPageBreak/>
        <w:t>РЕШИЛИ: Информацию принять к сведению.</w:t>
      </w:r>
    </w:p>
    <w:p w:rsidR="00EB2DC4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2DC4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EB2DC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EB2D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B2DC4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EB2DC4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Е.И., которая сообщила, что План по противодействию коррупции в Кобри</w:t>
      </w:r>
      <w:r w:rsidR="00B513B7">
        <w:rPr>
          <w:rFonts w:ascii="Times New Roman" w:hAnsi="Times New Roman" w:cs="Times New Roman"/>
          <w:sz w:val="28"/>
          <w:szCs w:val="28"/>
        </w:rPr>
        <w:t>нском сельском поселении на 2022</w:t>
      </w:r>
      <w:r w:rsidRPr="00EB2DC4">
        <w:rPr>
          <w:rFonts w:ascii="Times New Roman" w:hAnsi="Times New Roman" w:cs="Times New Roman"/>
          <w:sz w:val="28"/>
          <w:szCs w:val="28"/>
        </w:rPr>
        <w:t xml:space="preserve"> год был утвержден постановлением администрации Кобринског</w:t>
      </w:r>
      <w:r>
        <w:rPr>
          <w:rFonts w:ascii="Times New Roman" w:hAnsi="Times New Roman" w:cs="Times New Roman"/>
          <w:sz w:val="28"/>
          <w:szCs w:val="28"/>
        </w:rPr>
        <w:t>о сельского поселен</w:t>
      </w:r>
      <w:r w:rsidR="00B513B7">
        <w:rPr>
          <w:rFonts w:ascii="Times New Roman" w:hAnsi="Times New Roman" w:cs="Times New Roman"/>
          <w:sz w:val="28"/>
          <w:szCs w:val="28"/>
        </w:rPr>
        <w:t>ия № 12 от 20.01.2022. В соответствии с планом в 2022</w:t>
      </w:r>
      <w:r w:rsidRPr="00EB2DC4">
        <w:rPr>
          <w:rFonts w:ascii="Times New Roman" w:hAnsi="Times New Roman" w:cs="Times New Roman"/>
          <w:sz w:val="28"/>
          <w:szCs w:val="28"/>
        </w:rPr>
        <w:t xml:space="preserve"> году организовано проведение четырех заседаний комиссии по противодействию коррупции в Кобринском сельском поселении ежеквартально. Все вопросы, включенные в план работы комиссии, рассмотрены.</w:t>
      </w:r>
      <w:r w:rsidR="00B848CF" w:rsidRPr="00EB2DC4">
        <w:rPr>
          <w:rFonts w:ascii="Times New Roman" w:hAnsi="Times New Roman" w:cs="Times New Roman"/>
          <w:sz w:val="28"/>
          <w:szCs w:val="28"/>
        </w:rPr>
        <w:t xml:space="preserve"> </w:t>
      </w: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0038F6" w:rsidRDefault="00EB2DC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34AE8">
        <w:rPr>
          <w:rFonts w:ascii="Times New Roman" w:hAnsi="Times New Roman" w:cs="Times New Roman"/>
          <w:sz w:val="28"/>
          <w:szCs w:val="28"/>
        </w:rPr>
        <w:t xml:space="preserve">СЛУШАЛИ:, </w:t>
      </w:r>
      <w:proofErr w:type="spellStart"/>
      <w:r w:rsidR="00B513B7" w:rsidRPr="00EB2DC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B513B7" w:rsidRPr="00EB2D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B513B7" w:rsidRPr="00EB2DC4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B513B7" w:rsidRPr="00EB2DC4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</w:t>
      </w:r>
      <w:r w:rsidR="00B513B7">
        <w:rPr>
          <w:rFonts w:ascii="Times New Roman" w:hAnsi="Times New Roman" w:cs="Times New Roman"/>
          <w:sz w:val="28"/>
          <w:szCs w:val="28"/>
        </w:rPr>
        <w:t>которая</w:t>
      </w:r>
      <w:r w:rsidR="00534AE8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B513B7">
        <w:rPr>
          <w:rFonts w:ascii="Times New Roman" w:hAnsi="Times New Roman" w:cs="Times New Roman"/>
          <w:sz w:val="28"/>
          <w:szCs w:val="28"/>
        </w:rPr>
        <w:t>а</w:t>
      </w:r>
      <w:r w:rsidR="00534AE8">
        <w:rPr>
          <w:rFonts w:ascii="Times New Roman" w:hAnsi="Times New Roman" w:cs="Times New Roman"/>
          <w:sz w:val="28"/>
          <w:szCs w:val="28"/>
        </w:rPr>
        <w:t xml:space="preserve">, что в  связи с предстоящими новогодними и рождественскими праздниками  еще раз следует обратить внимание на необходимость соблюдения запета на дарение и получение подарков. </w:t>
      </w:r>
    </w:p>
    <w:p w:rsidR="00EB2DC4" w:rsidRDefault="000038F6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8F6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Текст </w:t>
      </w:r>
      <w:proofErr w:type="spellStart"/>
      <w:r w:rsidRPr="000038F6">
        <w:rPr>
          <w:rFonts w:ascii="Times New Roman" w:hAnsi="Times New Roman" w:cs="Times New Roman"/>
          <w:b/>
          <w:sz w:val="28"/>
          <w:szCs w:val="28"/>
          <w:u w:val="single"/>
        </w:rPr>
        <w:t>выступления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34AE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34AE8">
        <w:rPr>
          <w:rFonts w:ascii="Times New Roman" w:hAnsi="Times New Roman" w:cs="Times New Roman"/>
          <w:sz w:val="28"/>
          <w:szCs w:val="28"/>
        </w:rPr>
        <w:t xml:space="preserve"> связи с этим еще раз довожу положения </w:t>
      </w:r>
      <w:proofErr w:type="spellStart"/>
      <w:r w:rsidR="00534AE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534AE8">
        <w:rPr>
          <w:rFonts w:ascii="Times New Roman" w:hAnsi="Times New Roman" w:cs="Times New Roman"/>
          <w:sz w:val="28"/>
          <w:szCs w:val="28"/>
        </w:rPr>
        <w:t xml:space="preserve"> законодательства и Гражданского кодекса РФ, содержащие запрет на дарение подарков лицам, замещающим государственные и муниципальные должности, государственным и  муниципальным служащим, работникам отдельных организаций, а также на получение ими подарков в связи с выполнением  служебных(трудовых)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обратил внимание, что вне зависимости от места и времени  должностным лицам необходимо учитывать, что  их поведение должно соответствовать  требованиям к служебному поведению, и не допускать поступков, способных вызвать сомнения в их честности и порядочности.</w:t>
      </w:r>
    </w:p>
    <w:p w:rsidR="000038F6" w:rsidRDefault="000038F6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подарков должностными лицами во внеслужебное время от своих друзей или иных лиц, в отношении которых должностные лица непосредственно  осуществляют функции государственного, муниципального, административного управления, также является нарушением установленного запрета.</w:t>
      </w:r>
    </w:p>
    <w:p w:rsidR="000038F6" w:rsidRDefault="000038F6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:rsidR="00680484" w:rsidRDefault="0068048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ознакомил с Письмом Минтруда России от 05.11.2020 №18-2/В-757 «О методических рекомендациях по вопросам привлечения к ответственности должностных лиц за непринятие мер по предотвращению и (или) урегулированию конфликта интересов». </w:t>
      </w:r>
    </w:p>
    <w:p w:rsidR="00680484" w:rsidRDefault="00680484" w:rsidP="00EB2DC4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Краткий текст выступления: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положений статьи 10 Федерального закона от 25 декабря 2008 г. № 273-ФЗ «О противодействии коррупции»,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учитывая пункты 4.1 и 4.2 Методических рекомендаций, личная заинтересованность  может быть связана не только с родственниками или свойственниками (родители, упруги, дети, </w:t>
      </w:r>
      <w:r w:rsidR="007A7F7C">
        <w:rPr>
          <w:rFonts w:ascii="Times New Roman" w:hAnsi="Times New Roman" w:cs="Times New Roman"/>
          <w:sz w:val="28"/>
          <w:szCs w:val="28"/>
        </w:rPr>
        <w:t>братья, сестры, а также братья,  сестры, родители, дети супругов и супруги детей), но и с иными лицами, с которыми у должностного</w:t>
      </w:r>
      <w:proofErr w:type="gramEnd"/>
      <w:r w:rsidR="007A7F7C">
        <w:rPr>
          <w:rFonts w:ascii="Times New Roman" w:hAnsi="Times New Roman" w:cs="Times New Roman"/>
          <w:sz w:val="28"/>
          <w:szCs w:val="28"/>
        </w:rPr>
        <w:t xml:space="preserve"> лица  либо его родственников или свойственников имеются отношения, корпоративные или иные близкие отношения. Василь </w:t>
      </w:r>
      <w:proofErr w:type="spellStart"/>
      <w:r w:rsidR="007A7F7C">
        <w:rPr>
          <w:rFonts w:ascii="Times New Roman" w:hAnsi="Times New Roman" w:cs="Times New Roman"/>
          <w:sz w:val="28"/>
          <w:szCs w:val="28"/>
        </w:rPr>
        <w:t>Салихович</w:t>
      </w:r>
      <w:proofErr w:type="spellEnd"/>
      <w:r w:rsidR="007A7F7C">
        <w:rPr>
          <w:rFonts w:ascii="Times New Roman" w:hAnsi="Times New Roman" w:cs="Times New Roman"/>
          <w:sz w:val="28"/>
          <w:szCs w:val="28"/>
        </w:rPr>
        <w:t xml:space="preserve"> привел примеры и признаки близких отношений.</w:t>
      </w:r>
    </w:p>
    <w:p w:rsidR="000038F6" w:rsidRDefault="000038F6" w:rsidP="000038F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4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D04E90" w:rsidRDefault="00D04E90" w:rsidP="000038F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пятому вопросу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Е.И.Шабплину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Ознакомила с понятием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муниципальной  службе.</w:t>
      </w:r>
      <w:r w:rsidR="0066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51E">
        <w:rPr>
          <w:rFonts w:ascii="Times New Roman" w:hAnsi="Times New Roman" w:cs="Times New Roman"/>
          <w:sz w:val="28"/>
          <w:szCs w:val="28"/>
        </w:rPr>
        <w:t>Аффилированность</w:t>
      </w:r>
      <w:proofErr w:type="spellEnd"/>
      <w:r w:rsidR="0066351E">
        <w:rPr>
          <w:rFonts w:ascii="Times New Roman" w:hAnsi="Times New Roman" w:cs="Times New Roman"/>
          <w:sz w:val="28"/>
          <w:szCs w:val="28"/>
        </w:rPr>
        <w:t xml:space="preserve"> на </w:t>
      </w:r>
      <w:r w:rsidR="00C472EA">
        <w:rPr>
          <w:rFonts w:ascii="Times New Roman" w:hAnsi="Times New Roman" w:cs="Times New Roman"/>
          <w:sz w:val="28"/>
          <w:szCs w:val="28"/>
        </w:rPr>
        <w:t xml:space="preserve">муниципальной службе возникает в том случае, если при выполнении должностных обязанностей у служащего есть личная заинтересованность, связанная с близкими родственниками или иными лицами. </w:t>
      </w:r>
      <w:proofErr w:type="spellStart"/>
      <w:proofErr w:type="gramStart"/>
      <w:r w:rsidR="00C472EA">
        <w:rPr>
          <w:rFonts w:ascii="Times New Roman" w:hAnsi="Times New Roman" w:cs="Times New Roman"/>
          <w:sz w:val="28"/>
          <w:szCs w:val="28"/>
        </w:rPr>
        <w:t>Аффилированные</w:t>
      </w:r>
      <w:proofErr w:type="spellEnd"/>
      <w:r w:rsidR="00C472EA">
        <w:rPr>
          <w:rFonts w:ascii="Times New Roman" w:hAnsi="Times New Roman" w:cs="Times New Roman"/>
          <w:sz w:val="28"/>
          <w:szCs w:val="28"/>
        </w:rPr>
        <w:t xml:space="preserve"> лица для муниципального служащего-это лица,  способные повлиять на ненадлежащее исполнение им должностных обязанностей и состоящие с ним в близком родстве или свойстве, граждане или организации, с которым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  <w:proofErr w:type="gramEnd"/>
      <w:r w:rsidR="00C472EA">
        <w:rPr>
          <w:rFonts w:ascii="Times New Roman" w:hAnsi="Times New Roman" w:cs="Times New Roman"/>
          <w:sz w:val="28"/>
          <w:szCs w:val="28"/>
        </w:rPr>
        <w:t xml:space="preserve"> В ходе проведения анализа были изучены следующие документы: сведения о  близких родственниках лиц, замещающих должности, входящие в перечень должностей, связанных с коррупционными рисками, а также их </w:t>
      </w:r>
      <w:proofErr w:type="spellStart"/>
      <w:r w:rsidR="00C472EA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="00C472EA">
        <w:rPr>
          <w:rFonts w:ascii="Times New Roman" w:hAnsi="Times New Roman" w:cs="Times New Roman"/>
          <w:sz w:val="28"/>
          <w:szCs w:val="28"/>
        </w:rPr>
        <w:t xml:space="preserve">  коммерческим организациям; список участников закупок, с которыми заключены муниципальные контракт</w:t>
      </w:r>
      <w:r w:rsidR="00B513B7">
        <w:rPr>
          <w:rFonts w:ascii="Times New Roman" w:hAnsi="Times New Roman" w:cs="Times New Roman"/>
          <w:sz w:val="28"/>
          <w:szCs w:val="28"/>
        </w:rPr>
        <w:t>ы в период с 01.01.2022</w:t>
      </w:r>
      <w:r w:rsidR="004D7FFA">
        <w:rPr>
          <w:rFonts w:ascii="Times New Roman" w:hAnsi="Times New Roman" w:cs="Times New Roman"/>
          <w:sz w:val="28"/>
          <w:szCs w:val="28"/>
        </w:rPr>
        <w:t>-01.12.2022 (30 участников</w:t>
      </w:r>
      <w:r w:rsidR="00C472E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401EA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01EAE">
        <w:rPr>
          <w:rFonts w:ascii="Times New Roman" w:hAnsi="Times New Roman" w:cs="Times New Roman"/>
          <w:sz w:val="28"/>
          <w:szCs w:val="28"/>
        </w:rPr>
        <w:t xml:space="preserve">о результатам проведенного Анализа установлено, что при осуществлении закурок товаров, работ, услуг для обеспечения муниципальных нужд соблюдаются требования законодательства в области противодействия коррупции. Фактов </w:t>
      </w:r>
      <w:proofErr w:type="spellStart"/>
      <w:r w:rsidR="00401EAE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="00401EAE">
        <w:rPr>
          <w:rFonts w:ascii="Times New Roman" w:hAnsi="Times New Roman" w:cs="Times New Roman"/>
          <w:sz w:val="28"/>
          <w:szCs w:val="28"/>
        </w:rPr>
        <w:t xml:space="preserve"> либо наличия иных коррупционных проявлений между должностными лицами администрации поселения и участниками закупок в ходе проведенного анализа не выявлены.</w:t>
      </w:r>
    </w:p>
    <w:p w:rsidR="00AE4926" w:rsidRPr="00F11F44" w:rsidRDefault="00AE4926" w:rsidP="00AE4926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9D7" w:rsidRPr="00D859D7" w:rsidRDefault="00D859D7" w:rsidP="00D2195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9D7" w:rsidRPr="00D859D7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7B30" w:rsidRDefault="00D859D7" w:rsidP="00D859D7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59D7"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</w:t>
      </w:r>
      <w:r w:rsidR="002926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59D7">
        <w:rPr>
          <w:rFonts w:ascii="Times New Roman" w:hAnsi="Times New Roman" w:cs="Times New Roman"/>
          <w:sz w:val="28"/>
          <w:szCs w:val="28"/>
        </w:rPr>
        <w:t xml:space="preserve"> В.С.Сабитов</w:t>
      </w:r>
    </w:p>
    <w:sectPr w:rsidR="009A7B30" w:rsidSect="00B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2A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26F8E"/>
    <w:multiLevelType w:val="hybridMultilevel"/>
    <w:tmpl w:val="0BA87652"/>
    <w:lvl w:ilvl="0" w:tplc="5EBCC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30"/>
    <w:rsid w:val="000038F6"/>
    <w:rsid w:val="00074087"/>
    <w:rsid w:val="00094F08"/>
    <w:rsid w:val="000C3A81"/>
    <w:rsid w:val="001B5E49"/>
    <w:rsid w:val="001C1D28"/>
    <w:rsid w:val="001F67CD"/>
    <w:rsid w:val="00264FF7"/>
    <w:rsid w:val="0029269B"/>
    <w:rsid w:val="002F460F"/>
    <w:rsid w:val="003E5313"/>
    <w:rsid w:val="00401EAE"/>
    <w:rsid w:val="004758B7"/>
    <w:rsid w:val="004D7FFA"/>
    <w:rsid w:val="00534AE8"/>
    <w:rsid w:val="00571047"/>
    <w:rsid w:val="005E62D7"/>
    <w:rsid w:val="005F69A0"/>
    <w:rsid w:val="0066351E"/>
    <w:rsid w:val="00680484"/>
    <w:rsid w:val="00701415"/>
    <w:rsid w:val="00784757"/>
    <w:rsid w:val="007A7F7C"/>
    <w:rsid w:val="00812CA3"/>
    <w:rsid w:val="008D7824"/>
    <w:rsid w:val="009A7B30"/>
    <w:rsid w:val="009B22DE"/>
    <w:rsid w:val="009C5E20"/>
    <w:rsid w:val="009C5FDE"/>
    <w:rsid w:val="00AC2023"/>
    <w:rsid w:val="00AE4926"/>
    <w:rsid w:val="00B513B7"/>
    <w:rsid w:val="00B848CF"/>
    <w:rsid w:val="00B9717A"/>
    <w:rsid w:val="00BA0815"/>
    <w:rsid w:val="00BE3D99"/>
    <w:rsid w:val="00BF705E"/>
    <w:rsid w:val="00C472EA"/>
    <w:rsid w:val="00CA6978"/>
    <w:rsid w:val="00CC7B37"/>
    <w:rsid w:val="00CE6626"/>
    <w:rsid w:val="00D04E90"/>
    <w:rsid w:val="00D21955"/>
    <w:rsid w:val="00D55C91"/>
    <w:rsid w:val="00D859D7"/>
    <w:rsid w:val="00DE2A30"/>
    <w:rsid w:val="00EB2DC4"/>
    <w:rsid w:val="00F11F44"/>
    <w:rsid w:val="00F51772"/>
    <w:rsid w:val="00F84832"/>
    <w:rsid w:val="00FD4DF2"/>
    <w:rsid w:val="00FE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E737E-195F-4CE4-A1A8-FAB1CF7F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22</cp:revision>
  <cp:lastPrinted>2022-12-19T07:41:00Z</cp:lastPrinted>
  <dcterms:created xsi:type="dcterms:W3CDTF">2018-04-06T08:21:00Z</dcterms:created>
  <dcterms:modified xsi:type="dcterms:W3CDTF">2022-12-19T07:41:00Z</dcterms:modified>
</cp:coreProperties>
</file>