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A70CAC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01.12</w:t>
      </w:r>
      <w:r w:rsidR="00F2623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3/1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Default="00F26236" w:rsidP="0092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25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925ECB">
        <w:rPr>
          <w:rFonts w:ascii="Times New Roman" w:hAnsi="Times New Roman"/>
          <w:sz w:val="28"/>
          <w:szCs w:val="28"/>
        </w:rPr>
        <w:t xml:space="preserve"> о земельном налоге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CB">
        <w:rPr>
          <w:rFonts w:ascii="Times New Roman" w:hAnsi="Times New Roman"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>В соответствии с  Федеральным законом от 11.06.2022 №168-ФЗ «</w:t>
      </w:r>
      <w:r w:rsidR="00665DDF" w:rsidRPr="002A6F56">
        <w:rPr>
          <w:rFonts w:ascii="Times New Roman" w:hAnsi="Times New Roman"/>
          <w:sz w:val="28"/>
          <w:szCs w:val="28"/>
        </w:rPr>
        <w:t xml:space="preserve">О внесении изменений в статью 19 Федерального закона «О защите конкуренции»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810A3" w:rsidRPr="00CD17CF" w:rsidRDefault="00CD17CF" w:rsidP="00CD17C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70CAC" w:rsidRPr="00A70CAC">
        <w:rPr>
          <w:rFonts w:ascii="Times New Roman" w:hAnsi="Times New Roman"/>
          <w:sz w:val="28"/>
          <w:szCs w:val="28"/>
        </w:rPr>
        <w:t xml:space="preserve"> </w:t>
      </w:r>
      <w:r w:rsidR="00A70CAC">
        <w:rPr>
          <w:rFonts w:ascii="Times New Roman" w:hAnsi="Times New Roman"/>
          <w:sz w:val="28"/>
          <w:szCs w:val="28"/>
        </w:rPr>
        <w:t xml:space="preserve">п.п.3 </w:t>
      </w:r>
      <w:r w:rsidR="00FF090B">
        <w:rPr>
          <w:rFonts w:ascii="Times New Roman" w:hAnsi="Times New Roman"/>
          <w:sz w:val="28"/>
          <w:szCs w:val="28"/>
        </w:rPr>
        <w:t xml:space="preserve"> пункт</w:t>
      </w:r>
      <w:r w:rsidR="00A70CAC">
        <w:rPr>
          <w:rFonts w:ascii="Times New Roman" w:hAnsi="Times New Roman"/>
          <w:sz w:val="28"/>
          <w:szCs w:val="28"/>
        </w:rPr>
        <w:t>а</w:t>
      </w:r>
      <w:r w:rsidR="00FF090B">
        <w:rPr>
          <w:rFonts w:ascii="Times New Roman" w:hAnsi="Times New Roman"/>
          <w:sz w:val="28"/>
          <w:szCs w:val="28"/>
        </w:rPr>
        <w:t xml:space="preserve"> 2.1 раздела 2</w:t>
      </w:r>
      <w:r w:rsidR="00A70CAC">
        <w:rPr>
          <w:rFonts w:ascii="Times New Roman" w:hAnsi="Times New Roman"/>
          <w:sz w:val="28"/>
          <w:szCs w:val="28"/>
        </w:rPr>
        <w:t xml:space="preserve"> Положения</w:t>
      </w:r>
      <w:r w:rsidR="00F26236" w:rsidRPr="00CD17CF">
        <w:rPr>
          <w:rFonts w:ascii="Times New Roman" w:hAnsi="Times New Roman"/>
          <w:sz w:val="28"/>
          <w:szCs w:val="28"/>
        </w:rPr>
        <w:t xml:space="preserve"> «Налог</w:t>
      </w:r>
      <w:r w:rsidR="00FF090B">
        <w:rPr>
          <w:rFonts w:ascii="Times New Roman" w:hAnsi="Times New Roman"/>
          <w:sz w:val="28"/>
          <w:szCs w:val="28"/>
        </w:rPr>
        <w:t>овые ставки»</w:t>
      </w:r>
      <w:r w:rsidR="00940CC2">
        <w:rPr>
          <w:rFonts w:ascii="Times New Roman" w:hAnsi="Times New Roman"/>
          <w:sz w:val="28"/>
          <w:szCs w:val="28"/>
        </w:rPr>
        <w:t xml:space="preserve"> исключить;</w:t>
      </w:r>
    </w:p>
    <w:p w:rsid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Раздел 5 Положения изложить в новой редакции:</w:t>
      </w:r>
    </w:p>
    <w:p w:rsid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40CC2" w:rsidRP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0CC2">
        <w:rPr>
          <w:rFonts w:ascii="Times New Roman" w:hAnsi="Times New Roman"/>
          <w:sz w:val="28"/>
          <w:szCs w:val="28"/>
        </w:rPr>
        <w:t>5.Освобождаются от уплаты земельного налога</w:t>
      </w:r>
    </w:p>
    <w:p w:rsidR="00940CC2" w:rsidRP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размере 100 процентов:</w:t>
      </w:r>
    </w:p>
    <w:p w:rsidR="00940CC2" w:rsidRP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40CC2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1.</w:t>
      </w:r>
      <w:r w:rsidRPr="00940CC2">
        <w:rPr>
          <w:rFonts w:ascii="Times New Roman" w:hAnsi="Times New Roman"/>
          <w:sz w:val="28"/>
          <w:szCs w:val="28"/>
        </w:rPr>
        <w:t>Налогоплательщики в соответствии со статьей 395 Налогового кодекса Российской Федерации.</w:t>
      </w:r>
    </w:p>
    <w:p w:rsidR="00940CC2" w:rsidRP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40CC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1.</w:t>
      </w:r>
      <w:r w:rsidRPr="00940CC2">
        <w:rPr>
          <w:rFonts w:ascii="Times New Roman" w:hAnsi="Times New Roman"/>
          <w:sz w:val="28"/>
          <w:szCs w:val="28"/>
        </w:rPr>
        <w:t>2.Органы законодательной (представительной) и исполнительной власт</w:t>
      </w:r>
      <w:proofErr w:type="gramStart"/>
      <w:r w:rsidRPr="00940CC2">
        <w:rPr>
          <w:rFonts w:ascii="Times New Roman" w:hAnsi="Times New Roman"/>
          <w:sz w:val="28"/>
          <w:szCs w:val="28"/>
        </w:rPr>
        <w:t>и-</w:t>
      </w:r>
      <w:proofErr w:type="gramEnd"/>
      <w:r w:rsidRPr="00940CC2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ими для осуществления уставной деятельности.</w:t>
      </w:r>
    </w:p>
    <w:p w:rsidR="00940CC2" w:rsidRP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40CC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1.</w:t>
      </w:r>
      <w:r w:rsidRPr="00940CC2">
        <w:rPr>
          <w:rFonts w:ascii="Times New Roman" w:hAnsi="Times New Roman"/>
          <w:sz w:val="28"/>
          <w:szCs w:val="28"/>
        </w:rPr>
        <w:t xml:space="preserve">3.Ветераны и инвалиды Великой Отечественной войны </w:t>
      </w:r>
      <w:proofErr w:type="gramStart"/>
      <w:r w:rsidRPr="00940CC2">
        <w:rPr>
          <w:rFonts w:ascii="Times New Roman" w:hAnsi="Times New Roman"/>
          <w:sz w:val="28"/>
          <w:szCs w:val="28"/>
        </w:rPr>
        <w:t>-в</w:t>
      </w:r>
      <w:proofErr w:type="gramEnd"/>
      <w:r w:rsidRPr="00940CC2">
        <w:rPr>
          <w:rFonts w:ascii="Times New Roman" w:hAnsi="Times New Roman"/>
          <w:sz w:val="28"/>
          <w:szCs w:val="28"/>
        </w:rPr>
        <w:t xml:space="preserve">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владения.</w:t>
      </w:r>
    </w:p>
    <w:p w:rsidR="00CD17CF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40CC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1.</w:t>
      </w:r>
      <w:r w:rsidRPr="00940CC2">
        <w:rPr>
          <w:rFonts w:ascii="Times New Roman" w:hAnsi="Times New Roman"/>
          <w:sz w:val="28"/>
          <w:szCs w:val="28"/>
        </w:rPr>
        <w:t>4. Областные и муниципальные бюджетные учреждения и организации – в отношении земельных участков, принадлежащих им на праве собственности, праве постоянного (бессрочного) 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CC2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В размере 50 процентов:</w:t>
      </w:r>
    </w:p>
    <w:p w:rsidR="00940CC2" w:rsidRPr="00CD17CF" w:rsidRDefault="00940CC2" w:rsidP="00940CC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Физические лица, не являющиеся индивидуальными предпринимателями, и применяющие специальный налоговый режим «Налог на профессиональный</w:t>
      </w:r>
      <w:r>
        <w:rPr>
          <w:rFonts w:ascii="Times New Roman" w:hAnsi="Times New Roman"/>
          <w:sz w:val="28"/>
          <w:szCs w:val="28"/>
        </w:rPr>
        <w:tab/>
        <w:t>доход»».</w:t>
      </w:r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>ие вступает в силу с 1января 2023</w:t>
      </w:r>
      <w:r w:rsidR="00E434AB" w:rsidRPr="00ED541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434AB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15143F"/>
    <w:rsid w:val="001C292D"/>
    <w:rsid w:val="00260B7C"/>
    <w:rsid w:val="002876EA"/>
    <w:rsid w:val="002A6F56"/>
    <w:rsid w:val="002C329E"/>
    <w:rsid w:val="0031587F"/>
    <w:rsid w:val="00341A1B"/>
    <w:rsid w:val="003B318C"/>
    <w:rsid w:val="003B7B48"/>
    <w:rsid w:val="003F0622"/>
    <w:rsid w:val="003F47C1"/>
    <w:rsid w:val="00424285"/>
    <w:rsid w:val="00444A21"/>
    <w:rsid w:val="00567363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2229"/>
    <w:rsid w:val="006C73C2"/>
    <w:rsid w:val="00723E0E"/>
    <w:rsid w:val="00793515"/>
    <w:rsid w:val="007E4D79"/>
    <w:rsid w:val="00855F8F"/>
    <w:rsid w:val="00860B1F"/>
    <w:rsid w:val="008E16EB"/>
    <w:rsid w:val="008E6B6E"/>
    <w:rsid w:val="009037E9"/>
    <w:rsid w:val="00925ECB"/>
    <w:rsid w:val="00940CC2"/>
    <w:rsid w:val="00977230"/>
    <w:rsid w:val="009A56A2"/>
    <w:rsid w:val="009D64A4"/>
    <w:rsid w:val="00A453C5"/>
    <w:rsid w:val="00A557F4"/>
    <w:rsid w:val="00A70CAC"/>
    <w:rsid w:val="00AA308A"/>
    <w:rsid w:val="00B119D0"/>
    <w:rsid w:val="00B4746E"/>
    <w:rsid w:val="00B72CC7"/>
    <w:rsid w:val="00BB0DAA"/>
    <w:rsid w:val="00BF54FD"/>
    <w:rsid w:val="00C93BCB"/>
    <w:rsid w:val="00CD17CF"/>
    <w:rsid w:val="00CF78F3"/>
    <w:rsid w:val="00D51866"/>
    <w:rsid w:val="00DD17EA"/>
    <w:rsid w:val="00E434AB"/>
    <w:rsid w:val="00E810A3"/>
    <w:rsid w:val="00E844E9"/>
    <w:rsid w:val="00EA144B"/>
    <w:rsid w:val="00ED5413"/>
    <w:rsid w:val="00F26236"/>
    <w:rsid w:val="00F47BD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55C4-081B-4013-9266-D5A971A4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13</cp:revision>
  <cp:lastPrinted>2022-07-05T07:35:00Z</cp:lastPrinted>
  <dcterms:created xsi:type="dcterms:W3CDTF">2022-06-30T08:32:00Z</dcterms:created>
  <dcterms:modified xsi:type="dcterms:W3CDTF">2022-11-30T12:11:00Z</dcterms:modified>
</cp:coreProperties>
</file>