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BA" w:rsidRPr="00D516BA" w:rsidRDefault="00D516BA" w:rsidP="00D516BA">
      <w:pPr>
        <w:tabs>
          <w:tab w:val="left" w:pos="5760"/>
        </w:tabs>
        <w:ind w:left="360"/>
        <w:jc w:val="center"/>
        <w:rPr>
          <w:b/>
          <w:sz w:val="28"/>
          <w:szCs w:val="28"/>
        </w:rPr>
      </w:pPr>
      <w:r w:rsidRPr="00D516BA">
        <w:rPr>
          <w:b/>
          <w:sz w:val="28"/>
          <w:szCs w:val="28"/>
        </w:rPr>
        <w:t>АДМИНИСТРАЦИЯ</w:t>
      </w:r>
    </w:p>
    <w:p w:rsidR="00D516BA" w:rsidRPr="00D516BA" w:rsidRDefault="00D516BA" w:rsidP="00D516BA">
      <w:pPr>
        <w:tabs>
          <w:tab w:val="left" w:pos="5760"/>
        </w:tabs>
        <w:jc w:val="center"/>
        <w:rPr>
          <w:b/>
          <w:sz w:val="28"/>
          <w:szCs w:val="28"/>
        </w:rPr>
      </w:pPr>
      <w:r w:rsidRPr="00D516BA">
        <w:rPr>
          <w:b/>
          <w:sz w:val="28"/>
          <w:szCs w:val="28"/>
        </w:rPr>
        <w:t>КОБРИНСКОГО СЕЛЬСКОГО ПОСЕЛЕНИЯ</w:t>
      </w:r>
    </w:p>
    <w:p w:rsidR="00D516BA" w:rsidRPr="00D516BA" w:rsidRDefault="00D516BA" w:rsidP="00D516BA">
      <w:pPr>
        <w:tabs>
          <w:tab w:val="left" w:pos="5760"/>
        </w:tabs>
        <w:jc w:val="center"/>
        <w:rPr>
          <w:b/>
          <w:sz w:val="28"/>
          <w:szCs w:val="28"/>
        </w:rPr>
      </w:pPr>
      <w:r w:rsidRPr="00D516BA">
        <w:rPr>
          <w:b/>
          <w:sz w:val="28"/>
          <w:szCs w:val="28"/>
        </w:rPr>
        <w:t>НАГОРСКОГО РАЙОНА</w:t>
      </w:r>
    </w:p>
    <w:p w:rsidR="00D516BA" w:rsidRPr="00D516BA" w:rsidRDefault="00D516BA" w:rsidP="00D516BA">
      <w:pPr>
        <w:tabs>
          <w:tab w:val="left" w:pos="5760"/>
        </w:tabs>
        <w:jc w:val="center"/>
        <w:rPr>
          <w:b/>
          <w:sz w:val="28"/>
          <w:szCs w:val="28"/>
        </w:rPr>
      </w:pPr>
      <w:r w:rsidRPr="00D516BA">
        <w:rPr>
          <w:b/>
          <w:sz w:val="28"/>
          <w:szCs w:val="28"/>
        </w:rPr>
        <w:t>КИРОВСКОЙ ОБЛАСТИ</w:t>
      </w:r>
    </w:p>
    <w:p w:rsidR="00D516BA" w:rsidRPr="00D516BA" w:rsidRDefault="00D516BA" w:rsidP="00D516BA">
      <w:pPr>
        <w:tabs>
          <w:tab w:val="left" w:pos="5760"/>
        </w:tabs>
        <w:jc w:val="center"/>
        <w:rPr>
          <w:b/>
        </w:rPr>
      </w:pPr>
    </w:p>
    <w:p w:rsidR="00D516BA" w:rsidRPr="00D516BA" w:rsidRDefault="00D516BA" w:rsidP="00D516BA">
      <w:pPr>
        <w:tabs>
          <w:tab w:val="left" w:pos="5760"/>
        </w:tabs>
        <w:jc w:val="center"/>
        <w:rPr>
          <w:b/>
        </w:rPr>
      </w:pPr>
    </w:p>
    <w:p w:rsidR="00D516BA" w:rsidRPr="00D516BA" w:rsidRDefault="00D516BA" w:rsidP="00D516BA">
      <w:pPr>
        <w:tabs>
          <w:tab w:val="left" w:pos="5760"/>
        </w:tabs>
        <w:jc w:val="center"/>
        <w:rPr>
          <w:b/>
        </w:rPr>
      </w:pPr>
    </w:p>
    <w:p w:rsidR="00D516BA" w:rsidRPr="00D516BA" w:rsidRDefault="00D516BA" w:rsidP="00D516BA">
      <w:pPr>
        <w:tabs>
          <w:tab w:val="left" w:pos="5760"/>
        </w:tabs>
        <w:jc w:val="center"/>
        <w:rPr>
          <w:b/>
          <w:sz w:val="32"/>
          <w:szCs w:val="32"/>
        </w:rPr>
      </w:pPr>
      <w:r w:rsidRPr="00D516BA">
        <w:rPr>
          <w:b/>
          <w:sz w:val="32"/>
          <w:szCs w:val="32"/>
        </w:rPr>
        <w:t>РАСПОРЯЖЕНИЕ</w:t>
      </w:r>
    </w:p>
    <w:p w:rsidR="00D516BA" w:rsidRPr="00D516BA" w:rsidRDefault="00D516BA" w:rsidP="00D516BA">
      <w:pPr>
        <w:tabs>
          <w:tab w:val="left" w:pos="5760"/>
        </w:tabs>
      </w:pPr>
      <w:r w:rsidRPr="00D516BA">
        <w:t xml:space="preserve">  </w:t>
      </w:r>
      <w:r w:rsidR="00033ABE">
        <w:rPr>
          <w:sz w:val="28"/>
          <w:szCs w:val="28"/>
        </w:rPr>
        <w:t>2</w:t>
      </w:r>
      <w:r w:rsidR="0082168D">
        <w:rPr>
          <w:sz w:val="28"/>
          <w:szCs w:val="28"/>
        </w:rPr>
        <w:t>2</w:t>
      </w:r>
      <w:r w:rsidR="00033ABE">
        <w:rPr>
          <w:sz w:val="28"/>
          <w:szCs w:val="28"/>
        </w:rPr>
        <w:t>.12.2021</w:t>
      </w:r>
      <w:r w:rsidRPr="00D516BA">
        <w:rPr>
          <w:sz w:val="28"/>
          <w:szCs w:val="28"/>
        </w:rPr>
        <w:t xml:space="preserve">                                                                            </w:t>
      </w:r>
      <w:r w:rsidR="0082168D">
        <w:rPr>
          <w:sz w:val="28"/>
          <w:szCs w:val="28"/>
        </w:rPr>
        <w:t xml:space="preserve">                            № 34</w:t>
      </w:r>
      <w:r w:rsidRPr="00D516BA">
        <w:rPr>
          <w:sz w:val="28"/>
          <w:szCs w:val="28"/>
        </w:rPr>
        <w:t xml:space="preserve"> </w:t>
      </w:r>
    </w:p>
    <w:p w:rsidR="00D516BA" w:rsidRPr="00D516BA" w:rsidRDefault="00D516BA" w:rsidP="00D516BA">
      <w:pPr>
        <w:tabs>
          <w:tab w:val="left" w:pos="5760"/>
        </w:tabs>
        <w:jc w:val="center"/>
        <w:rPr>
          <w:sz w:val="28"/>
          <w:szCs w:val="28"/>
        </w:rPr>
      </w:pPr>
      <w:r w:rsidRPr="00D516BA">
        <w:rPr>
          <w:sz w:val="28"/>
          <w:szCs w:val="28"/>
        </w:rPr>
        <w:t>п. Кобра</w:t>
      </w:r>
    </w:p>
    <w:p w:rsidR="00D516BA" w:rsidRPr="00D516BA" w:rsidRDefault="00D516BA" w:rsidP="00D516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16BA" w:rsidRPr="00D516BA" w:rsidRDefault="00D516BA" w:rsidP="00D516BA">
      <w:pPr>
        <w:jc w:val="center"/>
        <w:rPr>
          <w:b/>
          <w:sz w:val="28"/>
          <w:szCs w:val="28"/>
        </w:rPr>
      </w:pPr>
      <w:r w:rsidRPr="00D516BA">
        <w:rPr>
          <w:b/>
          <w:sz w:val="28"/>
          <w:szCs w:val="28"/>
        </w:rPr>
        <w:t xml:space="preserve">Об утверждении Порядка составления и ведения кассового плана по бюджету Кобринского сельского поселения </w:t>
      </w:r>
    </w:p>
    <w:p w:rsidR="00D516BA" w:rsidRPr="00D516BA" w:rsidRDefault="00D516BA" w:rsidP="00D516BA">
      <w:pPr>
        <w:jc w:val="center"/>
        <w:rPr>
          <w:b/>
          <w:sz w:val="28"/>
          <w:szCs w:val="28"/>
        </w:rPr>
      </w:pPr>
    </w:p>
    <w:p w:rsidR="00D516BA" w:rsidRPr="00D516BA" w:rsidRDefault="00D516BA" w:rsidP="00D516BA">
      <w:pPr>
        <w:ind w:firstLine="680"/>
        <w:contextualSpacing/>
        <w:jc w:val="both"/>
        <w:rPr>
          <w:sz w:val="28"/>
          <w:szCs w:val="28"/>
        </w:rPr>
      </w:pPr>
      <w:r w:rsidRPr="00D516BA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Кобринском сельском поселении Нагорского района Кировской области, утвержденным решением Кобринской сельской Думы от 05.10.2016 № 41/2, и во исполнение решения Кобринской сельской Думы о Бюджете Кобринского сельского поселения:</w:t>
      </w:r>
    </w:p>
    <w:p w:rsidR="00D516BA" w:rsidRPr="00D516BA" w:rsidRDefault="00D516BA" w:rsidP="00D516BA">
      <w:pPr>
        <w:numPr>
          <w:ilvl w:val="0"/>
          <w:numId w:val="2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516BA">
        <w:rPr>
          <w:sz w:val="28"/>
          <w:szCs w:val="28"/>
        </w:rPr>
        <w:t>Утвердить Порядок составления и ведения кассового плана по бюджету поселения. Прилагается.</w:t>
      </w:r>
    </w:p>
    <w:p w:rsidR="00D516BA" w:rsidRPr="00D516BA" w:rsidRDefault="00D516BA" w:rsidP="00D516BA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D516BA">
        <w:rPr>
          <w:sz w:val="28"/>
          <w:szCs w:val="28"/>
        </w:rPr>
        <w:t>Настоящее распоряжение</w:t>
      </w:r>
      <w:r w:rsidR="00033ABE">
        <w:rPr>
          <w:sz w:val="28"/>
          <w:szCs w:val="28"/>
        </w:rPr>
        <w:t xml:space="preserve"> вступает в силу с 1 января 2022</w:t>
      </w:r>
      <w:r w:rsidRPr="00D516BA">
        <w:rPr>
          <w:sz w:val="28"/>
          <w:szCs w:val="28"/>
        </w:rPr>
        <w:t xml:space="preserve"> года и применяется к правоотношениям, возникающим при составлении кассового плана на 202</w:t>
      </w:r>
      <w:r w:rsidR="00033ABE">
        <w:rPr>
          <w:sz w:val="28"/>
          <w:szCs w:val="28"/>
        </w:rPr>
        <w:t>2</w:t>
      </w:r>
      <w:r w:rsidRPr="00D516BA">
        <w:rPr>
          <w:sz w:val="28"/>
          <w:szCs w:val="28"/>
        </w:rPr>
        <w:t xml:space="preserve"> год и последующие годы.</w:t>
      </w:r>
    </w:p>
    <w:p w:rsidR="00D516BA" w:rsidRPr="00D516BA" w:rsidRDefault="00D516BA" w:rsidP="00D516BA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D516BA">
        <w:rPr>
          <w:sz w:val="28"/>
          <w:szCs w:val="28"/>
        </w:rPr>
        <w:t>Признать утратившим силу с 1 января 202</w:t>
      </w:r>
      <w:r w:rsidR="00033ABE">
        <w:rPr>
          <w:sz w:val="28"/>
          <w:szCs w:val="28"/>
        </w:rPr>
        <w:t>2 года распоряжение № 35</w:t>
      </w:r>
      <w:r w:rsidRPr="00D516BA">
        <w:rPr>
          <w:sz w:val="28"/>
          <w:szCs w:val="28"/>
        </w:rPr>
        <w:t xml:space="preserve"> от 2</w:t>
      </w:r>
      <w:r w:rsidR="00033ABE">
        <w:rPr>
          <w:sz w:val="28"/>
          <w:szCs w:val="28"/>
        </w:rPr>
        <w:t>5</w:t>
      </w:r>
      <w:r w:rsidRPr="00D516BA">
        <w:rPr>
          <w:sz w:val="28"/>
          <w:szCs w:val="28"/>
        </w:rPr>
        <w:t>.12.20</w:t>
      </w:r>
      <w:r w:rsidR="00033ABE">
        <w:rPr>
          <w:sz w:val="28"/>
          <w:szCs w:val="28"/>
        </w:rPr>
        <w:t>20</w:t>
      </w:r>
      <w:r w:rsidRPr="00D516BA">
        <w:rPr>
          <w:sz w:val="28"/>
          <w:szCs w:val="28"/>
        </w:rPr>
        <w:t xml:space="preserve"> года «Об утверждении Порядка составления и ведения кассового плана по бюджету Кобринского сельского поселения».</w:t>
      </w:r>
    </w:p>
    <w:p w:rsidR="00D516BA" w:rsidRPr="00D516BA" w:rsidRDefault="00D516BA" w:rsidP="00D516BA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516BA">
        <w:rPr>
          <w:sz w:val="28"/>
          <w:szCs w:val="28"/>
        </w:rPr>
        <w:t>Контроль за</w:t>
      </w:r>
      <w:proofErr w:type="gramEnd"/>
      <w:r w:rsidRPr="00D516BA">
        <w:rPr>
          <w:sz w:val="28"/>
          <w:szCs w:val="28"/>
        </w:rPr>
        <w:t xml:space="preserve"> исполнением настоящего распоряжения возложить на Боднарюк Татьяну Витальевну. </w:t>
      </w:r>
    </w:p>
    <w:p w:rsidR="00D516BA" w:rsidRPr="00D516BA" w:rsidRDefault="00D516BA" w:rsidP="00D516B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D516BA" w:rsidRPr="00D516BA" w:rsidRDefault="00D516BA" w:rsidP="00D516BA">
      <w:pPr>
        <w:ind w:firstLine="680"/>
        <w:contextualSpacing/>
        <w:jc w:val="both"/>
        <w:rPr>
          <w:sz w:val="28"/>
          <w:szCs w:val="28"/>
        </w:rPr>
      </w:pPr>
    </w:p>
    <w:p w:rsidR="00D516BA" w:rsidRPr="00D516BA" w:rsidRDefault="00D516BA" w:rsidP="00D516BA">
      <w:pPr>
        <w:rPr>
          <w:sz w:val="28"/>
          <w:szCs w:val="28"/>
        </w:rPr>
      </w:pPr>
    </w:p>
    <w:p w:rsidR="00D516BA" w:rsidRPr="00D516BA" w:rsidRDefault="00D516BA" w:rsidP="00D516BA">
      <w:pPr>
        <w:rPr>
          <w:sz w:val="28"/>
          <w:szCs w:val="28"/>
        </w:rPr>
      </w:pPr>
    </w:p>
    <w:p w:rsidR="00D516BA" w:rsidRPr="00D516BA" w:rsidRDefault="00D516BA" w:rsidP="00D516BA">
      <w:pPr>
        <w:rPr>
          <w:sz w:val="28"/>
          <w:szCs w:val="28"/>
        </w:rPr>
      </w:pPr>
    </w:p>
    <w:p w:rsidR="00D516BA" w:rsidRPr="00D516BA" w:rsidRDefault="00D516BA" w:rsidP="00D516BA">
      <w:pPr>
        <w:rPr>
          <w:sz w:val="28"/>
          <w:szCs w:val="28"/>
        </w:rPr>
      </w:pPr>
    </w:p>
    <w:p w:rsidR="00D516BA" w:rsidRPr="00D516BA" w:rsidRDefault="00D516BA" w:rsidP="00D516BA">
      <w:pPr>
        <w:rPr>
          <w:sz w:val="28"/>
          <w:szCs w:val="28"/>
        </w:rPr>
      </w:pPr>
    </w:p>
    <w:p w:rsidR="00D516BA" w:rsidRPr="00D516BA" w:rsidRDefault="00D516BA" w:rsidP="00D516BA">
      <w:pPr>
        <w:rPr>
          <w:sz w:val="28"/>
          <w:szCs w:val="28"/>
        </w:rPr>
      </w:pPr>
    </w:p>
    <w:p w:rsidR="00D516BA" w:rsidRPr="00D516BA" w:rsidRDefault="00D516BA" w:rsidP="00D516BA">
      <w:pPr>
        <w:rPr>
          <w:sz w:val="28"/>
          <w:szCs w:val="28"/>
        </w:rPr>
      </w:pPr>
      <w:r w:rsidRPr="00D516BA">
        <w:rPr>
          <w:sz w:val="28"/>
          <w:szCs w:val="28"/>
        </w:rPr>
        <w:t>Глава Кобринского сельского поселения                                         В.С. Сабитов</w:t>
      </w:r>
    </w:p>
    <w:p w:rsidR="00D516BA" w:rsidRPr="00D516BA" w:rsidRDefault="00D516BA" w:rsidP="00D516BA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D516BA" w:rsidRPr="00D516BA" w:rsidRDefault="00D516BA" w:rsidP="00D516BA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D516BA">
        <w:rPr>
          <w:rFonts w:ascii="Times New Roman" w:hAnsi="Times New Roman" w:cs="Times New Roman"/>
          <w:sz w:val="28"/>
        </w:rPr>
        <w:tab/>
      </w:r>
    </w:p>
    <w:p w:rsidR="00D516BA" w:rsidRPr="00D516BA" w:rsidRDefault="00D516BA" w:rsidP="00D516B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</w:rPr>
      </w:pPr>
    </w:p>
    <w:p w:rsidR="00D516BA" w:rsidRPr="00D516BA" w:rsidRDefault="00D516BA" w:rsidP="00D516B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</w:rPr>
      </w:pPr>
    </w:p>
    <w:p w:rsidR="00D516BA" w:rsidRPr="00D516BA" w:rsidRDefault="00D516BA" w:rsidP="00D516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BA" w:rsidRPr="00D516BA" w:rsidRDefault="00D516BA" w:rsidP="00D516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16BA" w:rsidRPr="00D516BA" w:rsidRDefault="00D516BA" w:rsidP="00D516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16BA" w:rsidRPr="00D516BA" w:rsidRDefault="00D516BA" w:rsidP="00D516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16BA" w:rsidRPr="00D516BA" w:rsidRDefault="00D516BA" w:rsidP="00D516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16BA" w:rsidRPr="00D516BA" w:rsidRDefault="00D516BA" w:rsidP="00D516BA">
      <w:pPr>
        <w:pStyle w:val="a5"/>
        <w:ind w:left="5928"/>
        <w:jc w:val="left"/>
        <w:rPr>
          <w:b w:val="0"/>
          <w:bCs w:val="0"/>
          <w:sz w:val="28"/>
          <w:szCs w:val="28"/>
        </w:rPr>
      </w:pPr>
      <w:r w:rsidRPr="00D516BA">
        <w:rPr>
          <w:b w:val="0"/>
          <w:bCs w:val="0"/>
          <w:sz w:val="28"/>
          <w:szCs w:val="28"/>
        </w:rPr>
        <w:lastRenderedPageBreak/>
        <w:t>УТВЕРЖДЕН</w:t>
      </w:r>
    </w:p>
    <w:p w:rsidR="00D516BA" w:rsidRPr="00D516BA" w:rsidRDefault="00D516BA" w:rsidP="00D516BA">
      <w:pPr>
        <w:pStyle w:val="a5"/>
        <w:ind w:left="5928"/>
        <w:jc w:val="left"/>
        <w:rPr>
          <w:b w:val="0"/>
          <w:bCs w:val="0"/>
          <w:sz w:val="28"/>
          <w:szCs w:val="28"/>
        </w:rPr>
      </w:pPr>
      <w:r w:rsidRPr="00D516BA">
        <w:rPr>
          <w:b w:val="0"/>
          <w:bCs w:val="0"/>
          <w:sz w:val="28"/>
          <w:szCs w:val="28"/>
        </w:rPr>
        <w:t xml:space="preserve">распоряжением администрации Кобринского сельского поселения </w:t>
      </w:r>
    </w:p>
    <w:p w:rsidR="00D516BA" w:rsidRPr="00D516BA" w:rsidRDefault="00033ABE" w:rsidP="00D516BA">
      <w:pPr>
        <w:pStyle w:val="a5"/>
        <w:ind w:left="592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 2</w:t>
      </w:r>
      <w:r w:rsidR="0082168D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 xml:space="preserve">.12.2021 № </w:t>
      </w:r>
      <w:r w:rsidR="0082168D">
        <w:rPr>
          <w:b w:val="0"/>
          <w:bCs w:val="0"/>
          <w:sz w:val="28"/>
          <w:szCs w:val="28"/>
        </w:rPr>
        <w:t>34</w:t>
      </w:r>
    </w:p>
    <w:p w:rsidR="00D516BA" w:rsidRPr="00D516BA" w:rsidRDefault="00D516BA" w:rsidP="00D516BA">
      <w:pPr>
        <w:rPr>
          <w:sz w:val="28"/>
          <w:szCs w:val="28"/>
        </w:rPr>
      </w:pPr>
    </w:p>
    <w:p w:rsidR="00D516BA" w:rsidRPr="00D516BA" w:rsidRDefault="00D516BA" w:rsidP="00D516BA">
      <w:pPr>
        <w:jc w:val="center"/>
        <w:rPr>
          <w:b/>
          <w:smallCaps/>
          <w:sz w:val="28"/>
          <w:szCs w:val="28"/>
        </w:rPr>
      </w:pPr>
      <w:r w:rsidRPr="00D516BA">
        <w:rPr>
          <w:b/>
          <w:smallCaps/>
          <w:sz w:val="28"/>
          <w:szCs w:val="28"/>
        </w:rPr>
        <w:t>ПОРЯДОК</w:t>
      </w:r>
    </w:p>
    <w:p w:rsidR="00D516BA" w:rsidRPr="00D516BA" w:rsidRDefault="00D516BA" w:rsidP="00D516BA">
      <w:pPr>
        <w:jc w:val="center"/>
        <w:rPr>
          <w:b/>
          <w:sz w:val="28"/>
          <w:szCs w:val="28"/>
        </w:rPr>
      </w:pPr>
      <w:r w:rsidRPr="00D516BA">
        <w:rPr>
          <w:b/>
          <w:sz w:val="28"/>
          <w:szCs w:val="28"/>
        </w:rPr>
        <w:t xml:space="preserve">составления и ведения кассового плана </w:t>
      </w:r>
    </w:p>
    <w:p w:rsidR="00D516BA" w:rsidRPr="00D516BA" w:rsidRDefault="00D516BA" w:rsidP="00D516BA">
      <w:pPr>
        <w:jc w:val="center"/>
        <w:rPr>
          <w:b/>
          <w:sz w:val="28"/>
          <w:szCs w:val="28"/>
        </w:rPr>
      </w:pPr>
      <w:r w:rsidRPr="00D516BA">
        <w:rPr>
          <w:b/>
          <w:sz w:val="28"/>
          <w:szCs w:val="28"/>
        </w:rPr>
        <w:t>по бюджету Кобринского сельского  поселения</w:t>
      </w:r>
    </w:p>
    <w:p w:rsidR="00D516BA" w:rsidRPr="00D516BA" w:rsidRDefault="00D516BA" w:rsidP="00D516BA">
      <w:pPr>
        <w:jc w:val="both"/>
        <w:rPr>
          <w:sz w:val="28"/>
          <w:szCs w:val="28"/>
        </w:rPr>
      </w:pPr>
    </w:p>
    <w:p w:rsidR="00D516BA" w:rsidRPr="00D516BA" w:rsidRDefault="00D516BA" w:rsidP="00D516B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516BA">
        <w:rPr>
          <w:b/>
          <w:sz w:val="28"/>
          <w:szCs w:val="28"/>
        </w:rPr>
        <w:t>Общие положения</w:t>
      </w:r>
    </w:p>
    <w:p w:rsidR="00D516BA" w:rsidRPr="00D516BA" w:rsidRDefault="00D516BA" w:rsidP="00D516BA">
      <w:pPr>
        <w:ind w:left="1040"/>
        <w:rPr>
          <w:b/>
          <w:sz w:val="28"/>
          <w:szCs w:val="28"/>
        </w:rPr>
      </w:pPr>
    </w:p>
    <w:p w:rsidR="00D516BA" w:rsidRPr="00D516BA" w:rsidRDefault="00D516BA" w:rsidP="00D516BA">
      <w:pPr>
        <w:pStyle w:val="a3"/>
        <w:ind w:firstLine="680"/>
        <w:jc w:val="both"/>
      </w:pPr>
      <w:r w:rsidRPr="00D516BA">
        <w:tab/>
        <w:t xml:space="preserve"> 1.1. </w:t>
      </w:r>
      <w:r w:rsidRPr="00D516BA">
        <w:rPr>
          <w:rStyle w:val="1"/>
          <w:color w:val="000000"/>
        </w:rPr>
        <w:t xml:space="preserve">Порядок составления и ведения кассового плана по бюджету Кобринского сельского поселения (далее - Порядок) разработан на основании статей 217.1 и 226.1 Бюджетного кодекса Российской Федерации, </w:t>
      </w:r>
      <w:r w:rsidRPr="00D516BA">
        <w:t>пунктами 13, 15 статьи 17 и статьей 35 Положения о бюджетном процессе в Кобринском сельском  поселении Нагорского района Кировской области.</w:t>
      </w:r>
    </w:p>
    <w:p w:rsidR="00D516BA" w:rsidRPr="00D516BA" w:rsidRDefault="00D516BA" w:rsidP="00D516BA">
      <w:pPr>
        <w:autoSpaceDE w:val="0"/>
        <w:autoSpaceDN w:val="0"/>
        <w:adjustRightInd w:val="0"/>
        <w:ind w:firstLine="680"/>
        <w:jc w:val="both"/>
        <w:rPr>
          <w:rStyle w:val="1"/>
          <w:color w:val="000000"/>
        </w:rPr>
      </w:pPr>
      <w:r w:rsidRPr="00D516BA">
        <w:rPr>
          <w:rStyle w:val="1"/>
          <w:color w:val="000000"/>
        </w:rPr>
        <w:t>1.2. Порядок определяет правила составления и ведения кассового плана по  бюджету Кобринского сельского поселения.</w:t>
      </w:r>
    </w:p>
    <w:p w:rsidR="00D516BA" w:rsidRPr="00D516BA" w:rsidRDefault="00D516BA" w:rsidP="00D516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516BA">
        <w:rPr>
          <w:sz w:val="28"/>
          <w:szCs w:val="28"/>
        </w:rPr>
        <w:t xml:space="preserve">1.3. Кассовый план составляется на финансовый год с помесячной разбивкой по форме согласно </w:t>
      </w:r>
      <w:r w:rsidRPr="00D516BA">
        <w:rPr>
          <w:b/>
          <w:i/>
          <w:sz w:val="28"/>
          <w:szCs w:val="28"/>
        </w:rPr>
        <w:t>приложению № 1</w:t>
      </w:r>
      <w:r w:rsidRPr="00D516BA">
        <w:rPr>
          <w:sz w:val="28"/>
          <w:szCs w:val="28"/>
        </w:rPr>
        <w:t xml:space="preserve"> к настоящему Порядку.</w:t>
      </w:r>
    </w:p>
    <w:p w:rsidR="00D516BA" w:rsidRPr="00D516BA" w:rsidRDefault="00D516BA" w:rsidP="00D516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516BA">
        <w:rPr>
          <w:sz w:val="28"/>
          <w:szCs w:val="28"/>
        </w:rPr>
        <w:t>1.4. Составление и ведение кассового плана осуществляется ведущим специалистом  Кобринского сельского поселения.</w:t>
      </w:r>
      <w:r w:rsidRPr="00D516BA">
        <w:rPr>
          <w:color w:val="FF0000"/>
          <w:sz w:val="28"/>
          <w:szCs w:val="28"/>
        </w:rPr>
        <w:t xml:space="preserve"> </w:t>
      </w:r>
    </w:p>
    <w:p w:rsidR="00D516BA" w:rsidRPr="00D516BA" w:rsidRDefault="00D516BA" w:rsidP="00D516BA">
      <w:pPr>
        <w:pStyle w:val="a3"/>
        <w:ind w:firstLine="680"/>
        <w:jc w:val="both"/>
      </w:pPr>
      <w:r w:rsidRPr="00D516BA">
        <w:rPr>
          <w:rStyle w:val="1"/>
          <w:color w:val="000000"/>
        </w:rPr>
        <w:t>1.5. Составление кассового плана осуществляется в текущем финансовом году на очередной финансовый год, в котором будет осуществляться ведение кассового плана.</w:t>
      </w:r>
    </w:p>
    <w:p w:rsidR="00D516BA" w:rsidRPr="00D516BA" w:rsidRDefault="00D516BA" w:rsidP="00D516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516BA">
        <w:rPr>
          <w:sz w:val="28"/>
          <w:szCs w:val="28"/>
        </w:rPr>
        <w:tab/>
      </w:r>
    </w:p>
    <w:p w:rsidR="00D516BA" w:rsidRPr="00D516BA" w:rsidRDefault="00D516BA" w:rsidP="00D516BA">
      <w:pPr>
        <w:pStyle w:val="20"/>
        <w:shd w:val="clear" w:color="auto" w:fill="auto"/>
        <w:tabs>
          <w:tab w:val="left" w:pos="1533"/>
        </w:tabs>
        <w:spacing w:before="0" w:after="0" w:line="240" w:lineRule="auto"/>
        <w:ind w:firstLine="68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2"/>
      <w:r w:rsidRPr="00D516BA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Порядок составления кассового плана </w:t>
      </w:r>
    </w:p>
    <w:p w:rsidR="00D516BA" w:rsidRPr="00D516BA" w:rsidRDefault="00D516BA" w:rsidP="00D516B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68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6BA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по доходам бюджета</w:t>
      </w:r>
      <w:bookmarkEnd w:id="0"/>
      <w:r w:rsidRPr="00D516BA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</w:p>
    <w:p w:rsidR="00D516BA" w:rsidRPr="00D516BA" w:rsidRDefault="00D516BA" w:rsidP="00D516B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68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6BA" w:rsidRPr="00D516BA" w:rsidRDefault="00D516BA" w:rsidP="00D516BA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16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2.1. </w:t>
      </w:r>
      <w:r w:rsidRPr="00D516BA">
        <w:rPr>
          <w:rFonts w:ascii="Times New Roman" w:hAnsi="Times New Roman" w:cs="Times New Roman"/>
          <w:b w:val="0"/>
          <w:sz w:val="28"/>
          <w:szCs w:val="28"/>
        </w:rPr>
        <w:t xml:space="preserve">Кассовый план по доходам бюджета поселения составляется ведущим специалистом  на очередной финансовый год с помесячной разбивкой в разрезе кодов классификации доходов бюджета по форме согласно </w:t>
      </w:r>
      <w:r w:rsidRPr="00D516BA">
        <w:rPr>
          <w:rFonts w:ascii="Times New Roman" w:hAnsi="Times New Roman" w:cs="Times New Roman"/>
          <w:i/>
          <w:sz w:val="28"/>
          <w:szCs w:val="28"/>
        </w:rPr>
        <w:t>приложению №</w:t>
      </w:r>
      <w:r w:rsidRPr="00D516BA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16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настоящему Порядку. При составлении учитывается возврат (доходы от возврата) остатков целевых межбюджетных трансфертов прошлых лет, возврат доходов, осуществляемых по заявлениям плательщиков и в связи с уточнением кода классификации доходов бюджетов.</w:t>
      </w:r>
    </w:p>
    <w:p w:rsidR="00D516BA" w:rsidRPr="00D516BA" w:rsidRDefault="00D516BA" w:rsidP="00D516BA">
      <w:pPr>
        <w:pStyle w:val="a3"/>
        <w:ind w:firstLine="680"/>
        <w:rPr>
          <w:color w:val="FF0000"/>
        </w:rPr>
      </w:pPr>
      <w:r w:rsidRPr="00D516BA">
        <w:rPr>
          <w:color w:val="FF0000"/>
        </w:rPr>
        <w:t xml:space="preserve">       </w:t>
      </w:r>
    </w:p>
    <w:p w:rsidR="00D516BA" w:rsidRPr="00D516BA" w:rsidRDefault="00D516BA" w:rsidP="00D516BA">
      <w:pPr>
        <w:pStyle w:val="20"/>
        <w:shd w:val="clear" w:color="auto" w:fill="auto"/>
        <w:tabs>
          <w:tab w:val="left" w:pos="1699"/>
        </w:tabs>
        <w:spacing w:before="0" w:after="0" w:line="240" w:lineRule="auto"/>
        <w:ind w:firstLine="68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6BA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bookmark3"/>
      <w:r w:rsidRPr="00D516BA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составления кассового плана </w:t>
      </w:r>
    </w:p>
    <w:p w:rsidR="00D516BA" w:rsidRPr="00D516BA" w:rsidRDefault="00D516BA" w:rsidP="00D516BA">
      <w:pPr>
        <w:pStyle w:val="20"/>
        <w:shd w:val="clear" w:color="auto" w:fill="auto"/>
        <w:tabs>
          <w:tab w:val="left" w:pos="1699"/>
        </w:tabs>
        <w:spacing w:before="0" w:after="0" w:line="240" w:lineRule="auto"/>
        <w:ind w:firstLine="680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6BA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по расходам бюдж</w:t>
      </w:r>
      <w:bookmarkEnd w:id="1"/>
      <w:r w:rsidRPr="00D516BA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ета поселения</w:t>
      </w:r>
    </w:p>
    <w:p w:rsidR="00D516BA" w:rsidRPr="00D516BA" w:rsidRDefault="00D516BA" w:rsidP="00D516BA">
      <w:pPr>
        <w:pStyle w:val="20"/>
        <w:shd w:val="clear" w:color="auto" w:fill="auto"/>
        <w:tabs>
          <w:tab w:val="left" w:pos="1699"/>
        </w:tabs>
        <w:spacing w:before="0" w:after="0" w:line="240" w:lineRule="auto"/>
        <w:ind w:firstLine="680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516BA" w:rsidRPr="00D516BA" w:rsidRDefault="00D516BA" w:rsidP="00D516BA">
      <w:pPr>
        <w:pStyle w:val="20"/>
        <w:shd w:val="clear" w:color="auto" w:fill="auto"/>
        <w:tabs>
          <w:tab w:val="left" w:pos="1699"/>
        </w:tabs>
        <w:spacing w:before="0" w:after="0" w:line="240" w:lineRule="auto"/>
        <w:ind w:firstLine="68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516BA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proofErr w:type="gramStart"/>
      <w:r w:rsidRPr="00D516BA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D516BA">
        <w:rPr>
          <w:rStyle w:val="1"/>
          <w:rFonts w:eastAsiaTheme="minorHAnsi"/>
          <w:b w:val="0"/>
          <w:color w:val="000000"/>
        </w:rPr>
        <w:t xml:space="preserve">ссовый план по расходам  бюджета поселения  составляется </w:t>
      </w:r>
      <w:r w:rsidRPr="00D516BA">
        <w:rPr>
          <w:rFonts w:ascii="Times New Roman" w:hAnsi="Times New Roman" w:cs="Times New Roman"/>
          <w:b w:val="0"/>
          <w:sz w:val="28"/>
          <w:szCs w:val="28"/>
        </w:rPr>
        <w:t xml:space="preserve"> ведущим специалистом</w:t>
      </w:r>
      <w:r w:rsidRPr="00D516BA">
        <w:rPr>
          <w:rStyle w:val="1"/>
          <w:rFonts w:eastAsiaTheme="minorHAnsi"/>
          <w:b w:val="0"/>
          <w:color w:val="000000"/>
        </w:rPr>
        <w:t xml:space="preserve"> общими суммами без детализации кодов </w:t>
      </w:r>
      <w:r w:rsidRPr="00D516BA">
        <w:rPr>
          <w:rStyle w:val="1"/>
          <w:rFonts w:eastAsiaTheme="minorHAnsi"/>
          <w:b w:val="0"/>
          <w:color w:val="000000"/>
        </w:rPr>
        <w:lastRenderedPageBreak/>
        <w:t>классификации расходов бюджетов, на основании прогнозов кассовых выплат из  бюджета поселения  на очередной финансовый год с помесячной разбивкой, в пределах бюджетных ассигнований, утвержденных сводной бюджетной росписью  бюджета  поселения и (или)</w:t>
      </w:r>
      <w:r w:rsidRPr="00D516BA">
        <w:rPr>
          <w:rStyle w:val="1"/>
          <w:rFonts w:eastAsiaTheme="minorHAnsi"/>
          <w:color w:val="000000"/>
        </w:rPr>
        <w:t xml:space="preserve"> </w:t>
      </w:r>
      <w:r w:rsidRPr="00D516BA">
        <w:rPr>
          <w:rStyle w:val="1"/>
          <w:rFonts w:eastAsiaTheme="minorHAnsi"/>
          <w:b w:val="0"/>
          <w:color w:val="000000"/>
        </w:rPr>
        <w:t>доведенных лимитов</w:t>
      </w:r>
      <w:r w:rsidRPr="00D516BA">
        <w:rPr>
          <w:rStyle w:val="1"/>
          <w:rFonts w:eastAsiaTheme="minorHAnsi"/>
          <w:color w:val="000000"/>
        </w:rPr>
        <w:t xml:space="preserve"> </w:t>
      </w:r>
      <w:r w:rsidRPr="00D516BA">
        <w:rPr>
          <w:rStyle w:val="1"/>
          <w:rFonts w:eastAsiaTheme="minorHAnsi"/>
          <w:b w:val="0"/>
          <w:color w:val="000000"/>
        </w:rPr>
        <w:t>бюджетных обязательств, утверждается главой администрации и не позднее последнего рабочего дня декабря представляет на</w:t>
      </w:r>
      <w:proofErr w:type="gramEnd"/>
      <w:r w:rsidRPr="00D516BA">
        <w:rPr>
          <w:rStyle w:val="1"/>
          <w:rFonts w:eastAsiaTheme="minorHAnsi"/>
          <w:b w:val="0"/>
          <w:color w:val="000000"/>
        </w:rPr>
        <w:t xml:space="preserve"> бумажном </w:t>
      </w:r>
      <w:proofErr w:type="gramStart"/>
      <w:r w:rsidRPr="00D516BA">
        <w:rPr>
          <w:rStyle w:val="1"/>
          <w:rFonts w:eastAsiaTheme="minorHAnsi"/>
          <w:b w:val="0"/>
          <w:color w:val="000000"/>
        </w:rPr>
        <w:t>носителе</w:t>
      </w:r>
      <w:proofErr w:type="gramEnd"/>
      <w:r w:rsidRPr="00D516BA">
        <w:rPr>
          <w:rStyle w:val="1"/>
          <w:rFonts w:eastAsiaTheme="minorHAnsi"/>
          <w:b w:val="0"/>
          <w:color w:val="000000"/>
        </w:rPr>
        <w:t xml:space="preserve"> в местное казначейство.</w:t>
      </w:r>
    </w:p>
    <w:p w:rsidR="00D516BA" w:rsidRPr="00D516BA" w:rsidRDefault="00D516BA" w:rsidP="00D516BA">
      <w:pPr>
        <w:pStyle w:val="a3"/>
        <w:ind w:firstLine="680"/>
        <w:jc w:val="both"/>
        <w:rPr>
          <w:color w:val="FF0000"/>
        </w:rPr>
      </w:pPr>
      <w:r w:rsidRPr="00D516BA">
        <w:rPr>
          <w:rStyle w:val="1"/>
          <w:color w:val="000000"/>
        </w:rPr>
        <w:tab/>
        <w:t>3.2.</w:t>
      </w:r>
      <w:r w:rsidRPr="00D516BA">
        <w:t xml:space="preserve"> Для составления кассового плана ведущий специали</w:t>
      </w:r>
      <w:proofErr w:type="gramStart"/>
      <w:r w:rsidRPr="00D516BA">
        <w:t>ст</w:t>
      </w:r>
      <w:r w:rsidRPr="00D516BA">
        <w:rPr>
          <w:rStyle w:val="1"/>
          <w:color w:val="FF0000"/>
        </w:rPr>
        <w:t xml:space="preserve"> </w:t>
      </w:r>
      <w:r w:rsidRPr="00D516BA">
        <w:rPr>
          <w:rStyle w:val="1"/>
        </w:rPr>
        <w:t>в ср</w:t>
      </w:r>
      <w:proofErr w:type="gramEnd"/>
      <w:r w:rsidRPr="00D516BA">
        <w:rPr>
          <w:rStyle w:val="1"/>
        </w:rPr>
        <w:t xml:space="preserve">ок до 30 декабря формирует документы «Заявка бюджетополучателя» по форме согласно </w:t>
      </w:r>
      <w:r w:rsidRPr="00D516BA">
        <w:rPr>
          <w:rStyle w:val="1"/>
          <w:b/>
          <w:i/>
        </w:rPr>
        <w:t>приложению № 3</w:t>
      </w:r>
      <w:r w:rsidRPr="00D516BA">
        <w:rPr>
          <w:rStyle w:val="1"/>
        </w:rPr>
        <w:t xml:space="preserve"> и «Кассовый план выплат» по форме согласно</w:t>
      </w:r>
      <w:r w:rsidRPr="00D516BA">
        <w:rPr>
          <w:rStyle w:val="1"/>
          <w:b/>
          <w:i/>
        </w:rPr>
        <w:t xml:space="preserve"> приложению № 4 </w:t>
      </w:r>
      <w:r w:rsidRPr="00D516BA">
        <w:rPr>
          <w:rStyle w:val="1"/>
        </w:rPr>
        <w:t>к настоящему Порядку</w:t>
      </w:r>
      <w:r w:rsidRPr="00D516BA">
        <w:rPr>
          <w:rStyle w:val="1"/>
          <w:color w:val="FF0000"/>
        </w:rPr>
        <w:t>.</w:t>
      </w:r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  <w:rPr>
          <w:rStyle w:val="1"/>
          <w:color w:val="000000"/>
        </w:rPr>
      </w:pPr>
      <w:r w:rsidRPr="00D516BA">
        <w:tab/>
        <w:t xml:space="preserve">3.3. </w:t>
      </w:r>
      <w:r w:rsidRPr="00D516BA">
        <w:rPr>
          <w:rStyle w:val="1"/>
          <w:color w:val="000000"/>
        </w:rPr>
        <w:t>Показатели кассового плана по расходам одновременно являются утвержденными предельными объемами финансирования.</w:t>
      </w:r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  <w:rPr>
          <w:color w:val="000000"/>
        </w:rPr>
      </w:pPr>
      <w:r w:rsidRPr="00D516BA">
        <w:rPr>
          <w:rStyle w:val="1"/>
          <w:color w:val="000000"/>
        </w:rPr>
        <w:t>3.4.</w:t>
      </w:r>
      <w:r w:rsidRPr="00D516BA">
        <w:rPr>
          <w:rStyle w:val="1"/>
          <w:color w:val="000000"/>
        </w:rPr>
        <w:tab/>
        <w:t>Зачисление предельных объемов финансирования на лицевые счета администрации поселения производится местным казначейством:</w:t>
      </w:r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  <w:rPr>
          <w:rStyle w:val="1"/>
          <w:b/>
          <w:i/>
          <w:color w:val="000000"/>
        </w:rPr>
      </w:pPr>
      <w:r w:rsidRPr="00D516BA">
        <w:rPr>
          <w:rStyle w:val="1"/>
          <w:color w:val="000000"/>
        </w:rPr>
        <w:tab/>
        <w:t>3.4</w:t>
      </w:r>
      <w:r w:rsidRPr="00D516BA">
        <w:rPr>
          <w:rStyle w:val="1"/>
        </w:rPr>
        <w:t>.1. По расходам бюджета поселения (за исключением расходов, указанных в пунктах 3.4.2 и 3.4.3 настоящего Порядка) - в первый рабочий день месяца в размере кассовых выплат на текущий месяц без разбивки по кодам</w:t>
      </w:r>
      <w:r w:rsidRPr="00D516BA">
        <w:t xml:space="preserve"> классификации расходов бюджета по реестру согласно </w:t>
      </w:r>
      <w:r w:rsidRPr="00D516BA">
        <w:rPr>
          <w:b/>
          <w:i/>
        </w:rPr>
        <w:t>приложению №5</w:t>
      </w:r>
      <w:r w:rsidRPr="00D516BA">
        <w:rPr>
          <w:rStyle w:val="1"/>
          <w:b/>
          <w:i/>
          <w:color w:val="000000"/>
        </w:rPr>
        <w:t>.</w:t>
      </w:r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  <w:rPr>
          <w:b/>
          <w:i/>
          <w:color w:val="000000"/>
        </w:rPr>
      </w:pPr>
      <w:r w:rsidRPr="00D516BA">
        <w:rPr>
          <w:rStyle w:val="1"/>
          <w:color w:val="000000"/>
        </w:rPr>
        <w:t xml:space="preserve">3.4.2. </w:t>
      </w:r>
      <w:proofErr w:type="gramStart"/>
      <w:r w:rsidRPr="00D516BA">
        <w:rPr>
          <w:rStyle w:val="1"/>
          <w:color w:val="000000"/>
        </w:rPr>
        <w:t xml:space="preserve">По расходам, осуществляемым за счет целевых средств, поступивших из областного бюджета – по мере поступления указанных средств и представленных платежных поручений на поступление указанных средств, размере поступившей суммы с разбивкой по кодам классификации расходов бюджета согласно реестра </w:t>
      </w:r>
      <w:r w:rsidRPr="00D516BA">
        <w:rPr>
          <w:rStyle w:val="1"/>
          <w:b/>
          <w:color w:val="000000"/>
        </w:rPr>
        <w:t>(</w:t>
      </w:r>
      <w:r w:rsidRPr="00D516BA">
        <w:rPr>
          <w:rStyle w:val="1"/>
          <w:b/>
          <w:i/>
          <w:color w:val="000000"/>
        </w:rPr>
        <w:t>приложение № 6</w:t>
      </w:r>
      <w:r w:rsidRPr="00D516BA">
        <w:rPr>
          <w:rStyle w:val="1"/>
          <w:b/>
          <w:color w:val="000000"/>
        </w:rPr>
        <w:t>)</w:t>
      </w:r>
      <w:proofErr w:type="gramEnd"/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  <w:rPr>
          <w:b/>
        </w:rPr>
      </w:pPr>
      <w:r w:rsidRPr="00D516BA">
        <w:rPr>
          <w:rStyle w:val="1"/>
          <w:color w:val="000000"/>
        </w:rPr>
        <w:tab/>
        <w:t xml:space="preserve">3.4.3. По расходам, осуществляемым за счет целевых средств, поступивших из федерального </w:t>
      </w:r>
      <w:r w:rsidRPr="00D516BA">
        <w:rPr>
          <w:rStyle w:val="1"/>
        </w:rPr>
        <w:t>бюджета  - по мере поступления</w:t>
      </w:r>
      <w:r w:rsidRPr="00D516BA">
        <w:rPr>
          <w:rStyle w:val="1"/>
          <w:color w:val="000000"/>
        </w:rPr>
        <w:t xml:space="preserve"> указанных средств и  представленных платежных поручений на поступление указанных средств, в размере поступившей суммы с разбивкой по кодам </w:t>
      </w:r>
      <w:r w:rsidRPr="00D516BA">
        <w:t>классификации расходов бюджета</w:t>
      </w:r>
      <w:r w:rsidRPr="00D516BA">
        <w:rPr>
          <w:rStyle w:val="1"/>
          <w:color w:val="000000"/>
        </w:rPr>
        <w:t xml:space="preserve"> в размере поступившей суммы </w:t>
      </w:r>
      <w:proofErr w:type="gramStart"/>
      <w:r w:rsidRPr="00D516BA">
        <w:rPr>
          <w:rStyle w:val="1"/>
          <w:color w:val="000000"/>
        </w:rPr>
        <w:t>согласно реестра</w:t>
      </w:r>
      <w:proofErr w:type="gramEnd"/>
      <w:r w:rsidRPr="00D516BA">
        <w:rPr>
          <w:rStyle w:val="1"/>
          <w:color w:val="000000"/>
        </w:rPr>
        <w:t xml:space="preserve"> </w:t>
      </w:r>
      <w:r w:rsidRPr="00D516BA">
        <w:rPr>
          <w:rStyle w:val="1"/>
          <w:b/>
          <w:color w:val="000000"/>
        </w:rPr>
        <w:t>(</w:t>
      </w:r>
      <w:r w:rsidRPr="00D516BA">
        <w:rPr>
          <w:rStyle w:val="1"/>
          <w:b/>
          <w:i/>
          <w:color w:val="000000"/>
        </w:rPr>
        <w:t>приложение № 6</w:t>
      </w:r>
      <w:r w:rsidRPr="00D516BA">
        <w:rPr>
          <w:rStyle w:val="1"/>
          <w:b/>
          <w:color w:val="000000"/>
        </w:rPr>
        <w:t>)</w:t>
      </w:r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  <w:rPr>
          <w:b/>
        </w:rPr>
      </w:pPr>
      <w:r w:rsidRPr="00D516BA">
        <w:rPr>
          <w:rStyle w:val="1"/>
        </w:rPr>
        <w:t>3.5.</w:t>
      </w:r>
      <w:r w:rsidRPr="00D516BA">
        <w:t xml:space="preserve"> Для зачисления объемов финансирования на лицевые счета  ведущий специалист представляет в местное казначейство:</w:t>
      </w:r>
    </w:p>
    <w:p w:rsidR="00D516BA" w:rsidRPr="00D516BA" w:rsidRDefault="00D516BA" w:rsidP="00D516BA">
      <w:pPr>
        <w:pStyle w:val="a3"/>
        <w:widowControl w:val="0"/>
        <w:ind w:firstLine="680"/>
        <w:jc w:val="both"/>
      </w:pPr>
      <w:r w:rsidRPr="00D516BA">
        <w:t xml:space="preserve"> - реестр на финансирование   по средствам в соответствии с п. 3.4.1 </w:t>
      </w:r>
      <w:proofErr w:type="gramStart"/>
      <w:r w:rsidRPr="00D516BA">
        <w:t xml:space="preserve">согласно </w:t>
      </w:r>
      <w:r w:rsidRPr="00D516BA">
        <w:rPr>
          <w:b/>
          <w:i/>
        </w:rPr>
        <w:t>приложения</w:t>
      </w:r>
      <w:proofErr w:type="gramEnd"/>
      <w:r w:rsidRPr="00D516BA">
        <w:rPr>
          <w:b/>
          <w:i/>
        </w:rPr>
        <w:t xml:space="preserve">  № 5.</w:t>
      </w:r>
      <w:r w:rsidRPr="00D516BA">
        <w:t xml:space="preserve">   </w:t>
      </w:r>
    </w:p>
    <w:p w:rsidR="00D516BA" w:rsidRPr="00D516BA" w:rsidRDefault="00D516BA" w:rsidP="00D516BA">
      <w:pPr>
        <w:pStyle w:val="a3"/>
        <w:widowControl w:val="0"/>
        <w:ind w:firstLine="680"/>
        <w:jc w:val="both"/>
        <w:rPr>
          <w:b/>
        </w:rPr>
      </w:pPr>
      <w:r w:rsidRPr="00D516BA">
        <w:t xml:space="preserve"> - реестр на финансирование по средствам в соответствии с п.3.4.2 и 3.4.3 согласно </w:t>
      </w:r>
      <w:r w:rsidRPr="00D516BA">
        <w:rPr>
          <w:b/>
          <w:i/>
        </w:rPr>
        <w:t>приложению №6</w:t>
      </w:r>
      <w:r w:rsidRPr="00D516BA">
        <w:rPr>
          <w:b/>
        </w:rPr>
        <w:t>.</w:t>
      </w:r>
    </w:p>
    <w:p w:rsidR="00D516BA" w:rsidRPr="00D516BA" w:rsidRDefault="00D516BA" w:rsidP="00D516BA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</w:p>
    <w:p w:rsidR="00D516BA" w:rsidRPr="00D516BA" w:rsidRDefault="00D516BA" w:rsidP="00D516BA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 w:rsidRPr="00D516BA">
        <w:rPr>
          <w:b/>
          <w:sz w:val="28"/>
          <w:szCs w:val="28"/>
        </w:rPr>
        <w:t>4. Порядок внесения изменений в кассовый план</w:t>
      </w:r>
    </w:p>
    <w:p w:rsidR="00D516BA" w:rsidRPr="00D516BA" w:rsidRDefault="00D516BA" w:rsidP="00D516BA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</w:pPr>
      <w:r w:rsidRPr="00D516BA">
        <w:rPr>
          <w:rStyle w:val="1"/>
          <w:color w:val="000000"/>
        </w:rPr>
        <w:tab/>
        <w:t>4.1. В ходе исполнения  бюджета поселения показатели кассового плана по кассовым поступлениям и кассовым выплатам уточняются в случаях:</w:t>
      </w:r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</w:pPr>
      <w:r w:rsidRPr="00D516BA">
        <w:rPr>
          <w:rStyle w:val="1"/>
          <w:color w:val="000000"/>
        </w:rPr>
        <w:t>4.1.1. Внесения изменений в решение Думы.</w:t>
      </w:r>
    </w:p>
    <w:p w:rsidR="00D516BA" w:rsidRPr="00D516BA" w:rsidRDefault="00D516BA" w:rsidP="00D516BA">
      <w:pPr>
        <w:pStyle w:val="a3"/>
        <w:widowControl w:val="0"/>
        <w:ind w:firstLine="680"/>
        <w:jc w:val="both"/>
        <w:rPr>
          <w:highlight w:val="yellow"/>
        </w:rPr>
      </w:pPr>
      <w:r w:rsidRPr="00D516BA">
        <w:rPr>
          <w:rStyle w:val="1"/>
          <w:color w:val="000000"/>
        </w:rPr>
        <w:tab/>
        <w:t xml:space="preserve">4.1.2. Внесения изменений в сводную бюджетную роспись  бюджета по </w:t>
      </w:r>
      <w:r w:rsidRPr="00D516BA">
        <w:rPr>
          <w:rStyle w:val="1"/>
          <w:color w:val="000000"/>
        </w:rPr>
        <w:lastRenderedPageBreak/>
        <w:t>основаниям, установленным статьями  217, 232 Бюджетного кодекса Российской Федерации, частью 1 статьи 50 Закона Кировской области от 24.10.2013 № 336-30.</w:t>
      </w:r>
    </w:p>
    <w:p w:rsidR="00D516BA" w:rsidRPr="00D516BA" w:rsidRDefault="00D516BA" w:rsidP="00D516BA">
      <w:pPr>
        <w:pStyle w:val="a3"/>
        <w:widowControl w:val="0"/>
        <w:tabs>
          <w:tab w:val="left" w:pos="0"/>
        </w:tabs>
        <w:ind w:firstLine="680"/>
        <w:jc w:val="both"/>
      </w:pPr>
      <w:r w:rsidRPr="00D516BA">
        <w:rPr>
          <w:rStyle w:val="1"/>
          <w:color w:val="000000"/>
        </w:rPr>
        <w:tab/>
        <w:t>4.1.3. Отклонения ожидаемого исполнения показателей кассового плана по кассовым поступлениям и кассовым выплатам от прогнозных показателей.</w:t>
      </w:r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  <w:rPr>
          <w:rStyle w:val="1"/>
          <w:color w:val="000000"/>
        </w:rPr>
      </w:pPr>
      <w:r w:rsidRPr="00D516BA">
        <w:rPr>
          <w:rStyle w:val="1"/>
          <w:color w:val="000000"/>
        </w:rPr>
        <w:tab/>
        <w:t>4.2. Для уточнения показателей кассового плана  формируется один из документов, при необходимости несколько документов согласно приложениям  №№ 2, 3, 4,  к настоящему Порядку с указанием сумм увеличения или уменьшения поступлений или выплат соответствующего месяца.</w:t>
      </w:r>
    </w:p>
    <w:p w:rsidR="00D516BA" w:rsidRPr="00D516BA" w:rsidRDefault="00D516BA" w:rsidP="00D516BA">
      <w:pPr>
        <w:pStyle w:val="a3"/>
        <w:widowControl w:val="0"/>
        <w:tabs>
          <w:tab w:val="left" w:pos="709"/>
        </w:tabs>
        <w:ind w:firstLine="680"/>
        <w:jc w:val="both"/>
        <w:rPr>
          <w:rStyle w:val="1"/>
          <w:color w:val="FF0000"/>
        </w:rPr>
      </w:pPr>
      <w:r w:rsidRPr="00D516BA">
        <w:rPr>
          <w:rStyle w:val="1"/>
          <w:color w:val="000000"/>
        </w:rPr>
        <w:t>4.3.</w:t>
      </w:r>
      <w:r w:rsidRPr="00D516BA">
        <w:t xml:space="preserve"> </w:t>
      </w:r>
      <w:proofErr w:type="gramStart"/>
      <w:r w:rsidRPr="00D516BA">
        <w:t>Ведущий специалист</w:t>
      </w:r>
      <w:r w:rsidRPr="00D516BA">
        <w:rPr>
          <w:rStyle w:val="1"/>
          <w:color w:val="000000"/>
        </w:rPr>
        <w:t xml:space="preserve"> формирует изменения в кассовый план на период, в который вносятся изменения, согласно </w:t>
      </w:r>
      <w:r w:rsidRPr="00D516BA">
        <w:rPr>
          <w:rStyle w:val="1"/>
          <w:b/>
          <w:i/>
          <w:color w:val="000000"/>
        </w:rPr>
        <w:t>приложению № 7</w:t>
      </w:r>
      <w:r w:rsidRPr="00D516BA">
        <w:rPr>
          <w:rStyle w:val="1"/>
          <w:color w:val="000000"/>
        </w:rPr>
        <w:t xml:space="preserve">  к настоящему Порядку,  дополнительный  реестр на финансирование с указанием  сумм  увеличения или уменьшения финансирования и представляет в местное казначейство не позднее 15 рабочих дней после вступления в силу изменений в решение Думы и (или) внесения изменений в сводную бюджетную роспись бюджета.</w:t>
      </w:r>
      <w:proofErr w:type="gramEnd"/>
    </w:p>
    <w:p w:rsidR="00EC13B5" w:rsidRPr="00D516BA" w:rsidRDefault="00EC13B5"/>
    <w:p w:rsidR="00EC13B5" w:rsidRPr="00D516BA" w:rsidRDefault="00EC13B5"/>
    <w:p w:rsidR="00EC13B5" w:rsidRDefault="00EC13B5">
      <w:pPr>
        <w:sectPr w:rsidR="00EC13B5" w:rsidSect="00EC13B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5769"/>
        <w:gridCol w:w="727"/>
        <w:gridCol w:w="1041"/>
        <w:gridCol w:w="581"/>
        <w:gridCol w:w="657"/>
        <w:gridCol w:w="472"/>
        <w:gridCol w:w="582"/>
        <w:gridCol w:w="422"/>
        <w:gridCol w:w="505"/>
        <w:gridCol w:w="501"/>
        <w:gridCol w:w="561"/>
        <w:gridCol w:w="793"/>
        <w:gridCol w:w="729"/>
        <w:gridCol w:w="672"/>
        <w:gridCol w:w="681"/>
      </w:tblGrid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  <w:r w:rsidRPr="00EC13B5">
              <w:rPr>
                <w:b/>
                <w:bCs/>
                <w:sz w:val="20"/>
                <w:szCs w:val="20"/>
              </w:rPr>
              <w:t>Приложение №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кассового плана по бюджету Кобринского 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сельского поселения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13B5">
              <w:rPr>
                <w:b/>
                <w:bCs/>
                <w:sz w:val="28"/>
                <w:szCs w:val="28"/>
              </w:rPr>
              <w:t xml:space="preserve">Кассовый план 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по бюджету Кобринского сельского поселения на 20 __ год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r w:rsidRPr="00EC13B5">
              <w:t>Бюджет: Бюджет Кобринского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right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(рублей)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Кассовый план      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декабрь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15</w:t>
            </w:r>
          </w:p>
        </w:tc>
      </w:tr>
      <w:tr w:rsidR="00EC13B5" w:rsidRPr="00EC13B5" w:rsidTr="00EC13B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Кассовые поступления по доходам, всего:</w:t>
            </w:r>
            <w:r w:rsidRPr="00EC13B5">
              <w:t xml:space="preserve"> (стр. 011+стр. 012)</w:t>
            </w:r>
            <w:r w:rsidRPr="00EC13B5">
              <w:rPr>
                <w:vertAlign w:val="superscript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Налоговые и неналоговые доход</w:t>
            </w:r>
            <w:proofErr w:type="gramStart"/>
            <w:r w:rsidRPr="00EC13B5">
              <w:t>ы-</w:t>
            </w:r>
            <w:proofErr w:type="gramEnd"/>
            <w:r w:rsidRPr="00EC13B5">
              <w:t xml:space="preserve">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 xml:space="preserve">Безвозмездные поступления - всего: (стр. 013+стр. 014)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 xml:space="preserve">Кассовые выплаты по расходам, всего:  </w:t>
            </w:r>
            <w:r w:rsidRPr="00EC13B5">
              <w:t xml:space="preserve">(стр. 021+стр. 022+стр. 023) </w:t>
            </w:r>
            <w:r w:rsidRPr="00EC13B5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Кассовые выплаты (без учёта расходов, осуществляемых за счёт  целевых безвозмездных поступлений) -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lastRenderedPageBreak/>
              <w:t>Кассовые выплаты, осуществляемые за счёт целевых средств, поступивших из федерального бюджета-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Кассовые выплаты, осуществляемые за счет целевых средств, поступивших из областного бюджета -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Дефицит</w:t>
            </w:r>
            <w:proofErr w:type="gramStart"/>
            <w:r w:rsidRPr="00EC13B5">
              <w:rPr>
                <w:b/>
                <w:bCs/>
              </w:rPr>
              <w:t xml:space="preserve"> (-), </w:t>
            </w:r>
            <w:proofErr w:type="spellStart"/>
            <w:proofErr w:type="gramEnd"/>
            <w:r w:rsidRPr="00EC13B5">
              <w:rPr>
                <w:b/>
                <w:bCs/>
              </w:rPr>
              <w:t>профицит</w:t>
            </w:r>
            <w:proofErr w:type="spellEnd"/>
            <w:r w:rsidRPr="00EC13B5">
              <w:rPr>
                <w:b/>
                <w:bCs/>
              </w:rPr>
              <w:t xml:space="preserve"> (+)</w:t>
            </w:r>
            <w:r w:rsidRPr="00EC13B5">
              <w:t xml:space="preserve"> (стр. 010-стр. 020)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Остаток средств на счете бюджета поселения 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 xml:space="preserve">Остаток средств на счете бюджета поселения на конец периода </w:t>
            </w:r>
            <w:r w:rsidRPr="00EC13B5">
              <w:t>(стр. 070+стр. 030+стр. 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Глава Кобринского сельского поселения _________________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  <w:r w:rsidRPr="00EC13B5">
              <w:rPr>
                <w:sz w:val="28"/>
                <w:szCs w:val="28"/>
              </w:rPr>
              <w:t xml:space="preserve"> </w:t>
            </w:r>
            <w:r w:rsidRPr="00EC13B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(подпись)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</w:tr>
      <w:tr w:rsidR="00EC13B5" w:rsidRPr="00EC13B5" w:rsidTr="00EC13B5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И. о. ведущего специалиста                         _________________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2"/>
                <w:szCs w:val="12"/>
              </w:rPr>
            </w:pPr>
            <w:r w:rsidRPr="00EC13B5"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</w:tr>
      <w:tr w:rsidR="00EC13B5" w:rsidRPr="00EC13B5" w:rsidTr="00EC13B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(подпись)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</w:tr>
      <w:tr w:rsidR="00EC13B5" w:rsidRPr="00EC13B5" w:rsidTr="00EC13B5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 xml:space="preserve">"_____"____________ 20 </w:t>
            </w:r>
            <w:proofErr w:type="spellStart"/>
            <w:r w:rsidRPr="00EC13B5">
              <w:rPr>
                <w:sz w:val="28"/>
                <w:szCs w:val="28"/>
              </w:rPr>
              <w:t>___г</w:t>
            </w:r>
            <w:proofErr w:type="spellEnd"/>
            <w:r w:rsidRPr="00EC13B5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_______________________________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СПРАВОЧНО: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1. Кассовые поступления по доходам формируются общими суммами, без разбивки по видам налоговых и неналоговых доходов, безвозмездных поступлений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2. Кассовые выплаты по расходам формируются общими суммами, без разбивки по ГРБС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64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 xml:space="preserve">3. Источники финансирования дефицита бюджета муниципального района формируются по </w:t>
            </w:r>
            <w:proofErr w:type="spellStart"/>
            <w:r w:rsidRPr="00EC13B5">
              <w:t>группировочным</w:t>
            </w:r>
            <w:proofErr w:type="spellEnd"/>
            <w:r w:rsidRPr="00EC13B5">
              <w:t xml:space="preserve"> кодам бюджетной классификации, без детализации, утвержденной в сводной бюджетной росписи бюджета муниципального района</w:t>
            </w:r>
          </w:p>
        </w:tc>
      </w:tr>
    </w:tbl>
    <w:p w:rsidR="00EC13B5" w:rsidRDefault="00EC13B5">
      <w:r>
        <w:t xml:space="preserve">  </w:t>
      </w:r>
    </w:p>
    <w:p w:rsidR="00D4604C" w:rsidRDefault="00D4604C"/>
    <w:tbl>
      <w:tblPr>
        <w:tblW w:w="0" w:type="auto"/>
        <w:tblInd w:w="93" w:type="dxa"/>
        <w:tblLook w:val="04A0"/>
      </w:tblPr>
      <w:tblGrid>
        <w:gridCol w:w="3097"/>
        <w:gridCol w:w="970"/>
        <w:gridCol w:w="841"/>
        <w:gridCol w:w="918"/>
        <w:gridCol w:w="1168"/>
        <w:gridCol w:w="507"/>
        <w:gridCol w:w="626"/>
        <w:gridCol w:w="620"/>
        <w:gridCol w:w="704"/>
        <w:gridCol w:w="898"/>
        <w:gridCol w:w="820"/>
        <w:gridCol w:w="780"/>
        <w:gridCol w:w="853"/>
        <w:gridCol w:w="1891"/>
      </w:tblGrid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  <w:r w:rsidRPr="00EC13B5">
              <w:rPr>
                <w:b/>
                <w:bCs/>
                <w:sz w:val="20"/>
                <w:szCs w:val="20"/>
              </w:rPr>
              <w:t>Приложение №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к Порядку составления и ведения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кассового плана по бюджету Кобринского 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сельского поселения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(наименование главного администратора доходов 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</w:rPr>
            </w:pPr>
            <w:r w:rsidRPr="00EC13B5">
              <w:rPr>
                <w:b/>
                <w:bCs/>
              </w:rPr>
              <w:t xml:space="preserve">Кассовый план поступлений  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на 20 __ год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right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(рублей)</w:t>
            </w:r>
          </w:p>
        </w:tc>
      </w:tr>
      <w:tr w:rsidR="00EC13B5" w:rsidRPr="00EC13B5" w:rsidTr="00EC13B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Код классификации доходов 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Прогноз кассовых поступлений - ВСЕГО        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  <w:r w:rsidRPr="00EC13B5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Глава Кобринского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И. о. ведущего 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" _____ " ________________ 20____г.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</w:tbl>
    <w:p w:rsidR="00EC13B5" w:rsidRDefault="00EC13B5"/>
    <w:p w:rsidR="00EC13B5" w:rsidRDefault="00EC13B5"/>
    <w:tbl>
      <w:tblPr>
        <w:tblW w:w="0" w:type="auto"/>
        <w:tblInd w:w="93" w:type="dxa"/>
        <w:tblLook w:val="04A0"/>
      </w:tblPr>
      <w:tblGrid>
        <w:gridCol w:w="2206"/>
        <w:gridCol w:w="1187"/>
        <w:gridCol w:w="786"/>
        <w:gridCol w:w="904"/>
        <w:gridCol w:w="616"/>
        <w:gridCol w:w="1190"/>
        <w:gridCol w:w="810"/>
        <w:gridCol w:w="668"/>
        <w:gridCol w:w="661"/>
        <w:gridCol w:w="754"/>
        <w:gridCol w:w="968"/>
        <w:gridCol w:w="881"/>
        <w:gridCol w:w="838"/>
        <w:gridCol w:w="918"/>
        <w:gridCol w:w="1306"/>
      </w:tblGrid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  <w:r w:rsidRPr="00EC13B5">
              <w:rPr>
                <w:b/>
                <w:bCs/>
                <w:sz w:val="20"/>
                <w:szCs w:val="20"/>
              </w:rPr>
              <w:t>Приложение №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к Порядку составления и ведения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кассового плана по бюджету Кобринского сельского поселения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1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63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(наименование главного распорядителя средств 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</w:rPr>
            </w:pPr>
            <w:r w:rsidRPr="00EC13B5">
              <w:rPr>
                <w:b/>
                <w:bCs/>
              </w:rPr>
              <w:t>Заявка бюджетополучателя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на 20 __ год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right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(рублей)</w:t>
            </w:r>
          </w:p>
        </w:tc>
      </w:tr>
      <w:tr w:rsidR="00EC13B5" w:rsidRPr="00EC13B5" w:rsidTr="00EC13B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Наименование получателя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Лицевой счет получателя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Прогноз кассовых выплат - ВСЕГО        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  <w:r w:rsidRPr="00EC13B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  <w:r w:rsidRPr="00EC13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 xml:space="preserve">(подпись)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 xml:space="preserve">(подпись)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 xml:space="preserve">(подпись)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" _____ " ________________ 20____г.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</w:tbl>
    <w:p w:rsidR="00EC13B5" w:rsidRDefault="00EC13B5"/>
    <w:tbl>
      <w:tblPr>
        <w:tblW w:w="0" w:type="auto"/>
        <w:tblInd w:w="93" w:type="dxa"/>
        <w:tblLook w:val="04A0"/>
      </w:tblPr>
      <w:tblGrid>
        <w:gridCol w:w="2877"/>
        <w:gridCol w:w="1154"/>
        <w:gridCol w:w="847"/>
        <w:gridCol w:w="583"/>
        <w:gridCol w:w="741"/>
        <w:gridCol w:w="835"/>
        <w:gridCol w:w="1035"/>
        <w:gridCol w:w="624"/>
        <w:gridCol w:w="710"/>
        <w:gridCol w:w="906"/>
        <w:gridCol w:w="826"/>
        <w:gridCol w:w="786"/>
        <w:gridCol w:w="860"/>
        <w:gridCol w:w="1909"/>
      </w:tblGrid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  <w:r w:rsidRPr="00EC13B5">
              <w:rPr>
                <w:b/>
                <w:bCs/>
                <w:sz w:val="20"/>
                <w:szCs w:val="20"/>
              </w:rPr>
              <w:t>Приложение №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к Порядку составления и ведения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кассового плана по бюджету Кобринского 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сельского поселения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12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(наименование главного распорядителя средств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</w:rPr>
            </w:pPr>
            <w:r w:rsidRPr="00EC13B5">
              <w:rPr>
                <w:b/>
                <w:bCs/>
              </w:rPr>
              <w:t xml:space="preserve">Кассовый план выплат  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на 20 __ год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right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(рублей)</w:t>
            </w:r>
          </w:p>
        </w:tc>
      </w:tr>
      <w:tr w:rsidR="00EC13B5" w:rsidRPr="00EC13B5" w:rsidTr="00EC13B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Лицевой счет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Прогноз кассовых выплат - ВСЕГО        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  <w:r w:rsidRPr="00EC13B5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Глава Кобринского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 xml:space="preserve">(подпись)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 xml:space="preserve">(расшифровка </w:t>
            </w:r>
            <w:r w:rsidRPr="00EC13B5">
              <w:rPr>
                <w:rFonts w:ascii="Arial" w:hAnsi="Arial" w:cs="Arial"/>
                <w:sz w:val="16"/>
                <w:szCs w:val="16"/>
              </w:rPr>
              <w:lastRenderedPageBreak/>
              <w:t>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" w:hAnsi="Arial" w:cs="Arial"/>
                <w:sz w:val="20"/>
                <w:szCs w:val="20"/>
              </w:rPr>
            </w:pPr>
            <w:r w:rsidRPr="00EC13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 xml:space="preserve">(подпись)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3B5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" _____ " ________________ 20____г.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</w:tbl>
    <w:p w:rsidR="00EC13B5" w:rsidRDefault="00EC13B5"/>
    <w:p w:rsidR="00EC13B5" w:rsidRDefault="00EC13B5"/>
    <w:tbl>
      <w:tblPr>
        <w:tblW w:w="0" w:type="auto"/>
        <w:tblInd w:w="93" w:type="dxa"/>
        <w:tblLook w:val="04A0"/>
      </w:tblPr>
      <w:tblGrid>
        <w:gridCol w:w="4232"/>
        <w:gridCol w:w="1741"/>
        <w:gridCol w:w="4967"/>
        <w:gridCol w:w="357"/>
        <w:gridCol w:w="222"/>
        <w:gridCol w:w="222"/>
        <w:gridCol w:w="222"/>
      </w:tblGrid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Приложение №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 xml:space="preserve">к порядку составления и ведения кассового плана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по бюджету Кобринского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13B5">
              <w:rPr>
                <w:b/>
                <w:bCs/>
                <w:sz w:val="28"/>
                <w:szCs w:val="28"/>
              </w:rPr>
              <w:t xml:space="preserve">Реестр на финансирование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№   от "____"        20    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                                                   (наименование главного распорядителя средств  бюджета поселения)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с лицевого счета №___________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Наименование подведомственных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№ лицевого счета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Объёмы финансирования - всего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Глава Кобринского сельского поселения            ______________________           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(подпись)                                           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</w:tr>
      <w:tr w:rsidR="00EC13B5" w:rsidRPr="00EC13B5" w:rsidTr="00EC13B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</w:tr>
      <w:tr w:rsidR="00EC13B5" w:rsidRPr="00EC13B5" w:rsidTr="00EC13B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И. о. ведущего специалиста                                 ______________________            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(подпись)                                         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</w:tr>
    </w:tbl>
    <w:p w:rsidR="00EC13B5" w:rsidRDefault="00EC13B5"/>
    <w:p w:rsidR="00EC13B5" w:rsidRDefault="00EC13B5"/>
    <w:tbl>
      <w:tblPr>
        <w:tblW w:w="13180" w:type="dxa"/>
        <w:tblInd w:w="93" w:type="dxa"/>
        <w:tblLook w:val="04A0"/>
      </w:tblPr>
      <w:tblGrid>
        <w:gridCol w:w="2200"/>
        <w:gridCol w:w="1300"/>
        <w:gridCol w:w="969"/>
        <w:gridCol w:w="960"/>
        <w:gridCol w:w="960"/>
        <w:gridCol w:w="960"/>
        <w:gridCol w:w="945"/>
        <w:gridCol w:w="1641"/>
        <w:gridCol w:w="725"/>
        <w:gridCol w:w="740"/>
        <w:gridCol w:w="860"/>
        <w:gridCol w:w="660"/>
        <w:gridCol w:w="520"/>
      </w:tblGrid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  <w:r w:rsidRPr="00EC13B5">
              <w:rPr>
                <w:rFonts w:ascii="Arial CYR" w:hAnsi="Arial CYR" w:cs="Arial CYR"/>
                <w:sz w:val="20"/>
                <w:szCs w:val="20"/>
              </w:rPr>
              <w:t>Приложение № 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  <w:r w:rsidRPr="00EC13B5">
              <w:rPr>
                <w:rFonts w:ascii="Arial CYR" w:hAnsi="Arial CYR" w:cs="Arial CYR"/>
                <w:sz w:val="20"/>
                <w:szCs w:val="20"/>
              </w:rPr>
              <w:t>к порядку составления и ведения кассового плана</w:t>
            </w:r>
          </w:p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13B5">
              <w:rPr>
                <w:rFonts w:ascii="Arial CYR" w:hAnsi="Arial CYR" w:cs="Arial CYR"/>
                <w:sz w:val="20"/>
                <w:szCs w:val="20"/>
              </w:rPr>
              <w:t>по бюджету Кобринского сельского поселения</w:t>
            </w:r>
          </w:p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13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13B5">
              <w:rPr>
                <w:b/>
                <w:bCs/>
                <w:sz w:val="28"/>
                <w:szCs w:val="28"/>
              </w:rPr>
              <w:t xml:space="preserve">Реестр на финансирование </w:t>
            </w:r>
          </w:p>
        </w:tc>
      </w:tr>
      <w:tr w:rsidR="00EC13B5" w:rsidRPr="00EC13B5" w:rsidTr="00EC13B5">
        <w:trPr>
          <w:trHeight w:val="375"/>
        </w:trPr>
        <w:tc>
          <w:tcPr>
            <w:tcW w:w="13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№___ от "____" ______________ 20           года</w:t>
            </w:r>
          </w:p>
        </w:tc>
      </w:tr>
      <w:tr w:rsidR="00EC13B5" w:rsidRPr="00EC13B5" w:rsidTr="00EC13B5">
        <w:trPr>
          <w:trHeight w:val="375"/>
        </w:trPr>
        <w:tc>
          <w:tcPr>
            <w:tcW w:w="13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______________________________________________________</w:t>
            </w:r>
          </w:p>
        </w:tc>
      </w:tr>
      <w:tr w:rsidR="00EC13B5" w:rsidRPr="00EC13B5" w:rsidTr="00EC13B5">
        <w:trPr>
          <w:trHeight w:val="255"/>
        </w:trPr>
        <w:tc>
          <w:tcPr>
            <w:tcW w:w="13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>(наименование главного распорядителя средств бюджета поселения)</w:t>
            </w:r>
          </w:p>
        </w:tc>
      </w:tr>
      <w:tr w:rsidR="00EC13B5" w:rsidRPr="00EC13B5" w:rsidTr="00EC13B5">
        <w:trPr>
          <w:trHeight w:val="375"/>
        </w:trPr>
        <w:tc>
          <w:tcPr>
            <w:tcW w:w="13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с лицевого счета №_________________</w:t>
            </w:r>
          </w:p>
        </w:tc>
      </w:tr>
      <w:tr w:rsidR="00EC13B5" w:rsidRPr="00EC13B5" w:rsidTr="00EC13B5">
        <w:trPr>
          <w:trHeight w:val="39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48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Наименование  учреждения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№ лицевого счета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Раздел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13B5">
              <w:rPr>
                <w:sz w:val="20"/>
                <w:szCs w:val="20"/>
              </w:rPr>
              <w:t>Подраз-дел</w:t>
            </w:r>
            <w:proofErr w:type="spellEnd"/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C13B5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 w:rsidRPr="00EC13B5">
              <w:rPr>
                <w:sz w:val="20"/>
                <w:szCs w:val="20"/>
              </w:rPr>
              <w:t>класси-фикация</w:t>
            </w:r>
            <w:proofErr w:type="spellEnd"/>
            <w:proofErr w:type="gramEnd"/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Объемы финансирования - всего (тыс. рублей)</w:t>
            </w:r>
          </w:p>
        </w:tc>
        <w:tc>
          <w:tcPr>
            <w:tcW w:w="35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в том числе по операциям сектора </w:t>
            </w:r>
            <w:proofErr w:type="spellStart"/>
            <w:r w:rsidRPr="00EC13B5">
              <w:rPr>
                <w:sz w:val="20"/>
                <w:szCs w:val="20"/>
              </w:rPr>
              <w:t>государтсвенного</w:t>
            </w:r>
            <w:proofErr w:type="spellEnd"/>
            <w:r w:rsidRPr="00EC13B5">
              <w:rPr>
                <w:sz w:val="20"/>
                <w:szCs w:val="20"/>
              </w:rPr>
              <w:t xml:space="preserve"> управления:</w:t>
            </w:r>
          </w:p>
        </w:tc>
      </w:tr>
      <w:tr w:rsidR="00EC13B5" w:rsidRPr="00EC13B5" w:rsidTr="00EC13B5">
        <w:trPr>
          <w:trHeight w:val="6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</w:tr>
      <w:tr w:rsidR="00EC13B5" w:rsidRPr="00EC13B5" w:rsidTr="00EC13B5">
        <w:trPr>
          <w:trHeight w:val="27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</w:tr>
      <w:tr w:rsidR="00EC13B5" w:rsidRPr="00EC13B5" w:rsidTr="00EC13B5">
        <w:trPr>
          <w:trHeight w:val="2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 </w:t>
            </w:r>
          </w:p>
        </w:tc>
      </w:tr>
      <w:tr w:rsidR="00EC13B5" w:rsidRPr="00EC13B5" w:rsidTr="00EC13B5">
        <w:trPr>
          <w:trHeight w:val="19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Глава Кобринского сельского поселения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_________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__________________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                             (подпись)   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                    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Исполнитель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_________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__________________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</w:tbl>
    <w:p w:rsidR="00EC13B5" w:rsidRDefault="00EC13B5"/>
    <w:p w:rsidR="00EC13B5" w:rsidRDefault="00EC13B5"/>
    <w:tbl>
      <w:tblPr>
        <w:tblW w:w="0" w:type="auto"/>
        <w:tblInd w:w="93" w:type="dxa"/>
        <w:tblLook w:val="04A0"/>
      </w:tblPr>
      <w:tblGrid>
        <w:gridCol w:w="5174"/>
        <w:gridCol w:w="758"/>
        <w:gridCol w:w="1519"/>
        <w:gridCol w:w="588"/>
        <w:gridCol w:w="665"/>
        <w:gridCol w:w="477"/>
        <w:gridCol w:w="589"/>
        <w:gridCol w:w="425"/>
        <w:gridCol w:w="511"/>
        <w:gridCol w:w="506"/>
        <w:gridCol w:w="567"/>
        <w:gridCol w:w="804"/>
        <w:gridCol w:w="739"/>
        <w:gridCol w:w="681"/>
        <w:gridCol w:w="690"/>
      </w:tblGrid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  <w:sz w:val="20"/>
                <w:szCs w:val="20"/>
              </w:rPr>
            </w:pPr>
            <w:r w:rsidRPr="00EC13B5">
              <w:rPr>
                <w:b/>
                <w:bCs/>
                <w:sz w:val="20"/>
                <w:szCs w:val="20"/>
              </w:rPr>
              <w:t>Приложение №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кассового плана по бюджету Кобринского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сельского поселения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13B5">
              <w:rPr>
                <w:b/>
                <w:bCs/>
                <w:sz w:val="28"/>
                <w:szCs w:val="28"/>
              </w:rPr>
              <w:t xml:space="preserve">Изменения в кассовый план 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по бюджету Кобринского сельского поселения на "____" __________ 20___ года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r w:rsidRPr="00EC13B5">
              <w:t>Бюджет: Бюджет Кобринского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right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(рублей)</w:t>
            </w: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 xml:space="preserve">Изменения в кассовый план      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декабрь</w:t>
            </w:r>
          </w:p>
        </w:tc>
      </w:tr>
      <w:tr w:rsidR="00EC13B5" w:rsidRPr="00EC13B5" w:rsidTr="00EC13B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B5" w:rsidRPr="00EC13B5" w:rsidRDefault="00EC13B5" w:rsidP="00EC13B5">
            <w:pPr>
              <w:jc w:val="center"/>
              <w:rPr>
                <w:sz w:val="20"/>
                <w:szCs w:val="20"/>
              </w:rPr>
            </w:pPr>
            <w:r w:rsidRPr="00EC13B5">
              <w:rPr>
                <w:sz w:val="20"/>
                <w:szCs w:val="20"/>
              </w:rPr>
              <w:t>15</w:t>
            </w:r>
          </w:p>
        </w:tc>
      </w:tr>
      <w:tr w:rsidR="00EC13B5" w:rsidRPr="00EC13B5" w:rsidTr="00EC13B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Кассовые поступления по доходам, всего:</w:t>
            </w:r>
            <w:r w:rsidRPr="00EC13B5">
              <w:t xml:space="preserve"> (стр. 011+стр. 012)</w:t>
            </w:r>
            <w:r w:rsidRPr="00EC13B5">
              <w:rPr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Налоговые и неналоговые доход</w:t>
            </w:r>
            <w:proofErr w:type="gramStart"/>
            <w:r w:rsidRPr="00EC13B5">
              <w:t>ы-</w:t>
            </w:r>
            <w:proofErr w:type="gramEnd"/>
            <w:r w:rsidRPr="00EC13B5">
              <w:t xml:space="preserve"> всего: </w:t>
            </w:r>
            <w:r w:rsidRPr="00EC13B5"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в том числе: (по КБК)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 xml:space="preserve">Безвозмездные поступления - всего: </w:t>
            </w:r>
            <w:r w:rsidRPr="00EC13B5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в том числе: (по КБК)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 xml:space="preserve">Кассовые выплаты по расходам, всего:  </w:t>
            </w:r>
            <w:r w:rsidRPr="00EC13B5">
              <w:t xml:space="preserve">(стр. 021+стр. 022+стр. 023) </w:t>
            </w:r>
            <w:r w:rsidRPr="00EC13B5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Кассовые выплаты (без учёта расходов, осуществляемых за счёт  целевых безвозмездных поступлений)-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 </w:t>
            </w:r>
          </w:p>
        </w:tc>
      </w:tr>
      <w:tr w:rsidR="00EC13B5" w:rsidRPr="00EC13B5" w:rsidTr="00EC13B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Кассовые выплаты, осуществляемые за счёт целевых средств, поступивших из федерального бюджета-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Кассовые выплаты, осуществляемые за счет целевых средств, поступивших из  областного бюджета- 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>Дефицит</w:t>
            </w:r>
            <w:proofErr w:type="gramStart"/>
            <w:r w:rsidRPr="00EC13B5">
              <w:rPr>
                <w:b/>
                <w:bCs/>
              </w:rPr>
              <w:t xml:space="preserve"> (-), </w:t>
            </w:r>
            <w:proofErr w:type="spellStart"/>
            <w:proofErr w:type="gramEnd"/>
            <w:r w:rsidRPr="00EC13B5">
              <w:rPr>
                <w:b/>
                <w:bCs/>
              </w:rPr>
              <w:t>профицит</w:t>
            </w:r>
            <w:proofErr w:type="spellEnd"/>
            <w:r w:rsidRPr="00EC13B5">
              <w:rPr>
                <w:b/>
                <w:bCs/>
              </w:rPr>
              <w:t xml:space="preserve"> (+)</w:t>
            </w:r>
            <w:r w:rsidRPr="00EC13B5">
              <w:t xml:space="preserve"> (стр. 010-стр. 020)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rPr>
                <w:b/>
                <w:bCs/>
              </w:rPr>
            </w:pPr>
            <w:r w:rsidRPr="00EC13B5">
              <w:rPr>
                <w:b/>
                <w:bCs/>
              </w:rPr>
              <w:t xml:space="preserve">Изменение остатков средств на счетах по учету средств бюджета: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r w:rsidRPr="00EC13B5"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roofErr w:type="spellStart"/>
            <w:r w:rsidRPr="00EC13B5">
              <w:t>уменьщение</w:t>
            </w:r>
            <w:proofErr w:type="spellEnd"/>
            <w:r w:rsidRPr="00EC13B5">
              <w:t xml:space="preserve">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3B5" w:rsidRPr="00EC13B5" w:rsidRDefault="00EC13B5" w:rsidP="00EC13B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Глава Кобринского сельского поселения__________________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                                                                                    (подпись)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</w:tr>
      <w:tr w:rsidR="00EC13B5" w:rsidRPr="00EC13B5" w:rsidTr="00EC13B5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</w:pPr>
            <w:r w:rsidRPr="00EC13B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2"/>
                <w:szCs w:val="12"/>
              </w:rPr>
            </w:pPr>
          </w:p>
        </w:tc>
      </w:tr>
      <w:tr w:rsidR="00EC13B5" w:rsidRPr="00EC13B5" w:rsidTr="00EC13B5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8"/>
                <w:szCs w:val="28"/>
              </w:rPr>
            </w:pPr>
            <w:r w:rsidRPr="00EC13B5">
              <w:rPr>
                <w:sz w:val="28"/>
                <w:szCs w:val="28"/>
              </w:rPr>
              <w:t>Исполнитель                                                  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 xml:space="preserve">                                                                                     (подпись)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  <w:r w:rsidRPr="00EC13B5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3B5" w:rsidRPr="00EC13B5" w:rsidRDefault="00EC13B5" w:rsidP="00EC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/>
        </w:tc>
      </w:tr>
      <w:tr w:rsidR="00EC13B5" w:rsidRPr="00EC13B5" w:rsidTr="00EC13B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>СПРАВОЧНО: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 xml:space="preserve">1. Налоговые и неналоговые доходы формируются по коду </w:t>
            </w:r>
            <w:proofErr w:type="gramStart"/>
            <w:r w:rsidRPr="00EC13B5">
              <w:t>подгруппы доходов кода классификации доходов бюджетов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  <w:tr w:rsidR="00EC13B5" w:rsidRPr="00EC13B5" w:rsidTr="00EC13B5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r w:rsidRPr="00EC13B5">
              <w:t xml:space="preserve">2. Безвозмездные поступления формируются по видам дотаций, субсидий, субвенций и иных межбюджетных трансфертов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B5" w:rsidRPr="00EC13B5" w:rsidRDefault="00EC13B5" w:rsidP="00EC13B5">
            <w:pPr>
              <w:rPr>
                <w:sz w:val="20"/>
                <w:szCs w:val="20"/>
              </w:rPr>
            </w:pPr>
          </w:p>
        </w:tc>
      </w:tr>
    </w:tbl>
    <w:p w:rsidR="00EC13B5" w:rsidRDefault="00EC13B5"/>
    <w:sectPr w:rsidR="00EC13B5" w:rsidSect="00EC13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6A7"/>
    <w:multiLevelType w:val="hybridMultilevel"/>
    <w:tmpl w:val="F736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44A5A"/>
    <w:multiLevelType w:val="hybridMultilevel"/>
    <w:tmpl w:val="F9302878"/>
    <w:lvl w:ilvl="0" w:tplc="3A7401D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B5"/>
    <w:rsid w:val="000209E5"/>
    <w:rsid w:val="00033ABE"/>
    <w:rsid w:val="00092189"/>
    <w:rsid w:val="00375CBC"/>
    <w:rsid w:val="004B2E2C"/>
    <w:rsid w:val="004F7317"/>
    <w:rsid w:val="00605D00"/>
    <w:rsid w:val="006B6D68"/>
    <w:rsid w:val="006F3A66"/>
    <w:rsid w:val="007C5367"/>
    <w:rsid w:val="0082168D"/>
    <w:rsid w:val="00AA3F09"/>
    <w:rsid w:val="00AA5BFF"/>
    <w:rsid w:val="00C24DA6"/>
    <w:rsid w:val="00C82DC8"/>
    <w:rsid w:val="00D270AA"/>
    <w:rsid w:val="00D4604C"/>
    <w:rsid w:val="00D516BA"/>
    <w:rsid w:val="00DD2CFF"/>
    <w:rsid w:val="00DF4B8B"/>
    <w:rsid w:val="00E72CF9"/>
    <w:rsid w:val="00EC13B5"/>
    <w:rsid w:val="00F5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C13B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C1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C13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C13B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C1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rsid w:val="00EC13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EC13B5"/>
    <w:rPr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C13B5"/>
    <w:pPr>
      <w:widowControl w:val="0"/>
      <w:shd w:val="clear" w:color="auto" w:fill="FFFFFF"/>
      <w:spacing w:before="240" w:after="4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KobraBuh</cp:lastModifiedBy>
  <cp:revision>13</cp:revision>
  <dcterms:created xsi:type="dcterms:W3CDTF">2020-01-19T14:29:00Z</dcterms:created>
  <dcterms:modified xsi:type="dcterms:W3CDTF">2021-12-22T07:52:00Z</dcterms:modified>
</cp:coreProperties>
</file>