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BD5" w:rsidRDefault="006A1BD5" w:rsidP="006A1BD5">
      <w:pPr>
        <w:spacing w:line="360" w:lineRule="auto"/>
        <w:jc w:val="right"/>
      </w:pPr>
      <w:r>
        <w:t>Приложение1</w:t>
      </w:r>
    </w:p>
    <w:p w:rsidR="006A1BD5" w:rsidRDefault="006A1BD5" w:rsidP="006A1BD5">
      <w:pPr>
        <w:jc w:val="center"/>
        <w:rPr>
          <w:b/>
          <w:u w:val="single"/>
        </w:rPr>
      </w:pPr>
      <w:r>
        <w:rPr>
          <w:b/>
          <w:u w:val="single"/>
        </w:rPr>
        <w:t xml:space="preserve">Перечень земельных участков, включаемых (исключаемых) в черту населённых пунктов Кобринского с/п </w:t>
      </w:r>
      <w:bookmarkStart w:id="0" w:name="_GoBack"/>
      <w:bookmarkEnd w:id="0"/>
    </w:p>
    <w:p w:rsidR="006A1BD5" w:rsidRDefault="006A1BD5" w:rsidP="006A1BD5">
      <w:pPr>
        <w:jc w:val="center"/>
        <w:rPr>
          <w:b/>
          <w:u w:val="single"/>
        </w:rPr>
      </w:pPr>
    </w:p>
    <w:tbl>
      <w:tblPr>
        <w:tblW w:w="10519" w:type="dxa"/>
        <w:tblInd w:w="-459" w:type="dxa"/>
        <w:tblLook w:val="04A0"/>
      </w:tblPr>
      <w:tblGrid>
        <w:gridCol w:w="459"/>
        <w:gridCol w:w="2736"/>
        <w:gridCol w:w="1381"/>
        <w:gridCol w:w="2006"/>
        <w:gridCol w:w="2094"/>
        <w:gridCol w:w="1843"/>
      </w:tblGrid>
      <w:tr w:rsidR="006A1BD5" w:rsidTr="006A1BD5">
        <w:trPr>
          <w:trHeight w:val="1498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A1BD5" w:rsidRDefault="006A1BD5" w:rsidP="002851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н/п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A1BD5" w:rsidRDefault="006A1BD5" w:rsidP="002851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земельного участка, включаемого в границы населенного пункта                               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A1BD5" w:rsidRDefault="006A1BD5" w:rsidP="002851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 земельного участка включаемого в границы населенного пункта, га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A1BD5" w:rsidRDefault="006A1BD5" w:rsidP="002851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Категория земель и вид разрешенного использования до его включения в границы населённого пункта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A1BD5" w:rsidRDefault="006A1BD5" w:rsidP="002851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населенного пункта, в границы которого включается земельный участок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A1BD5" w:rsidRDefault="006A1BD5" w:rsidP="002851B9">
            <w:pPr>
              <w:jc w:val="center"/>
            </w:pPr>
            <w:r>
              <w:rPr>
                <w:sz w:val="18"/>
                <w:szCs w:val="18"/>
              </w:rPr>
              <w:t>Категория земель и вид разрешенного использования земельного участка после утверждения генерального плана</w:t>
            </w:r>
          </w:p>
        </w:tc>
      </w:tr>
      <w:tr w:rsidR="006A1BD5" w:rsidTr="006A1BD5">
        <w:tc>
          <w:tcPr>
            <w:tcW w:w="105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1BD5" w:rsidRDefault="006A1BD5" w:rsidP="002851B9">
            <w:pPr>
              <w:jc w:val="center"/>
            </w:pPr>
            <w:r>
              <w:rPr>
                <w:b/>
                <w:i/>
                <w:sz w:val="18"/>
                <w:szCs w:val="18"/>
              </w:rPr>
              <w:t>Изменение границ населенных пунктов</w:t>
            </w:r>
          </w:p>
        </w:tc>
      </w:tr>
      <w:tr w:rsidR="006A1BD5" w:rsidTr="006A1BD5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BD5" w:rsidRDefault="006A1BD5" w:rsidP="002851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BD5" w:rsidRDefault="006A1BD5" w:rsidP="002851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Включаемые, исключаемые земельные участки отсутствуют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BD5" w:rsidRDefault="006A1BD5" w:rsidP="002851B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BD5" w:rsidRDefault="006A1BD5" w:rsidP="002851B9">
            <w:pPr>
              <w:jc w:val="center"/>
            </w:pPr>
            <w:r>
              <w:t>-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BD5" w:rsidRPr="009640C1" w:rsidRDefault="003F226B" w:rsidP="006A1BD5">
            <w:pPr>
              <w:spacing w:before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="006A1BD5">
              <w:rPr>
                <w:b/>
                <w:sz w:val="20"/>
                <w:szCs w:val="20"/>
              </w:rPr>
              <w:t>.Красная Речка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BD5" w:rsidRDefault="006A1BD5" w:rsidP="002851B9">
            <w:pPr>
              <w:jc w:val="center"/>
            </w:pPr>
            <w:r>
              <w:t>-</w:t>
            </w:r>
          </w:p>
        </w:tc>
      </w:tr>
    </w:tbl>
    <w:p w:rsidR="005C3708" w:rsidRDefault="003F226B"/>
    <w:sectPr w:rsidR="005C3708" w:rsidSect="00455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1BD5"/>
    <w:rsid w:val="003F226B"/>
    <w:rsid w:val="00455C2D"/>
    <w:rsid w:val="004A3629"/>
    <w:rsid w:val="00637275"/>
    <w:rsid w:val="006A1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B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user24</dc:creator>
  <cp:keywords/>
  <dc:description/>
  <cp:lastModifiedBy>Людмила</cp:lastModifiedBy>
  <cp:revision>3</cp:revision>
  <dcterms:created xsi:type="dcterms:W3CDTF">2023-10-06T11:50:00Z</dcterms:created>
  <dcterms:modified xsi:type="dcterms:W3CDTF">2023-10-30T12:42:00Z</dcterms:modified>
</cp:coreProperties>
</file>